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4B1" w:rsidRPr="006744B1" w:rsidRDefault="006744B1" w:rsidP="006744B1">
      <w:pPr>
        <w:pStyle w:val="berschrift1"/>
        <w:shd w:val="clear" w:color="auto" w:fill="FFFFFF"/>
        <w:spacing w:before="450" w:beforeAutospacing="0" w:after="225" w:afterAutospacing="0"/>
        <w:rPr>
          <w:rFonts w:ascii="Arial" w:hAnsi="Arial" w:cs="Arial"/>
          <w:b w:val="0"/>
          <w:bCs w:val="0"/>
          <w:color w:val="007167"/>
          <w:sz w:val="72"/>
          <w:szCs w:val="72"/>
          <w:lang w:val="en-US"/>
        </w:rPr>
      </w:pPr>
      <w:bookmarkStart w:id="0" w:name="_GoBack"/>
      <w:r w:rsidRPr="006744B1">
        <w:rPr>
          <w:rFonts w:ascii="Arial" w:hAnsi="Arial" w:cs="Arial"/>
          <w:b w:val="0"/>
          <w:bCs w:val="0"/>
          <w:color w:val="007167"/>
          <w:sz w:val="72"/>
          <w:szCs w:val="72"/>
          <w:lang w:val="en-US"/>
        </w:rPr>
        <w:t>TMA 402 </w:t>
      </w:r>
      <w:r w:rsidRPr="006744B1">
        <w:rPr>
          <w:rStyle w:val="Fett"/>
          <w:rFonts w:ascii="Arial" w:hAnsi="Arial" w:cs="Arial"/>
          <w:b/>
          <w:bCs/>
          <w:i/>
          <w:iCs/>
          <w:color w:val="007167"/>
          <w:sz w:val="72"/>
          <w:szCs w:val="72"/>
          <w:lang w:val="en-US"/>
        </w:rPr>
        <w:t>F3</w:t>
      </w:r>
      <w:r w:rsidRPr="006744B1">
        <w:rPr>
          <w:rFonts w:ascii="Arial" w:hAnsi="Arial" w:cs="Arial"/>
          <w:b w:val="0"/>
          <w:bCs w:val="0"/>
          <w:i/>
          <w:iCs/>
          <w:color w:val="007167"/>
          <w:sz w:val="72"/>
          <w:szCs w:val="72"/>
          <w:lang w:val="en-US"/>
        </w:rPr>
        <w:t> Hyperion</w:t>
      </w:r>
      <w:r w:rsidRPr="006744B1">
        <w:rPr>
          <w:rFonts w:ascii="Arial" w:hAnsi="Arial" w:cs="Arial"/>
          <w:b w:val="0"/>
          <w:bCs w:val="0"/>
          <w:color w:val="007167"/>
          <w:sz w:val="47"/>
          <w:szCs w:val="47"/>
          <w:vertAlign w:val="superscript"/>
          <w:lang w:val="en-US"/>
        </w:rPr>
        <w:t>®</w:t>
      </w:r>
      <w:r w:rsidRPr="006744B1">
        <w:rPr>
          <w:rFonts w:ascii="Arial" w:hAnsi="Arial" w:cs="Arial"/>
          <w:b w:val="0"/>
          <w:bCs w:val="0"/>
          <w:color w:val="007167"/>
          <w:sz w:val="72"/>
          <w:szCs w:val="72"/>
          <w:lang w:val="en-US"/>
        </w:rPr>
        <w:t> Polymer Edition</w:t>
      </w:r>
    </w:p>
    <w:bookmarkEnd w:id="0"/>
    <w:p w:rsidR="006744B1" w:rsidRPr="006744B1" w:rsidRDefault="006744B1" w:rsidP="006744B1">
      <w:pPr>
        <w:pStyle w:val="berschrift2"/>
        <w:shd w:val="clear" w:color="auto" w:fill="FFFFFF"/>
        <w:spacing w:before="0" w:beforeAutospacing="0" w:after="225" w:afterAutospacing="0"/>
        <w:rPr>
          <w:rFonts w:ascii="Arial" w:hAnsi="Arial" w:cs="Arial"/>
          <w:b w:val="0"/>
          <w:bCs w:val="0"/>
          <w:color w:val="3F3F3F"/>
          <w:sz w:val="51"/>
          <w:szCs w:val="51"/>
          <w:lang w:val="en-US"/>
        </w:rPr>
      </w:pPr>
      <w:r w:rsidRPr="006744B1">
        <w:rPr>
          <w:rFonts w:ascii="Arial" w:hAnsi="Arial" w:cs="Arial"/>
          <w:b w:val="0"/>
          <w:bCs w:val="0"/>
          <w:color w:val="3F3F3F"/>
          <w:sz w:val="51"/>
          <w:szCs w:val="51"/>
          <w:lang w:val="en-US"/>
        </w:rPr>
        <w:t>Thermomechanical Analysis – TMA - Tailor-Made for Low-Temperature Applications</w:t>
      </w:r>
    </w:p>
    <w:p w:rsidR="006744B1" w:rsidRPr="006744B1" w:rsidRDefault="006744B1" w:rsidP="006744B1">
      <w:pPr>
        <w:pStyle w:val="berschrift3"/>
        <w:shd w:val="clear" w:color="auto" w:fill="FFFFFF"/>
        <w:spacing w:before="450" w:after="225"/>
        <w:rPr>
          <w:rFonts w:ascii="Arial" w:hAnsi="Arial" w:cs="Arial"/>
          <w:b/>
          <w:bCs/>
          <w:color w:val="373737"/>
          <w:sz w:val="33"/>
          <w:szCs w:val="33"/>
          <w:lang w:val="en-US"/>
        </w:rPr>
      </w:pPr>
      <w:r w:rsidRPr="006744B1">
        <w:rPr>
          <w:rFonts w:ascii="Arial" w:hAnsi="Arial" w:cs="Arial"/>
          <w:b/>
          <w:bCs/>
          <w:color w:val="373737"/>
          <w:sz w:val="33"/>
          <w:szCs w:val="33"/>
          <w:lang w:val="en-US"/>
        </w:rPr>
        <w:t>TMA Analysis for Polymers</w:t>
      </w:r>
    </w:p>
    <w:p w:rsidR="006744B1" w:rsidRPr="006744B1" w:rsidRDefault="006744B1" w:rsidP="006744B1">
      <w:pPr>
        <w:pStyle w:val="bodytext"/>
        <w:shd w:val="clear" w:color="auto" w:fill="FFFFFF"/>
        <w:spacing w:before="0" w:beforeAutospacing="0" w:after="0" w:afterAutospacing="0"/>
        <w:rPr>
          <w:rFonts w:ascii="Arial" w:hAnsi="Arial" w:cs="Arial"/>
          <w:color w:val="3F3F3F"/>
          <w:sz w:val="27"/>
          <w:szCs w:val="27"/>
          <w:lang w:val="en-US"/>
        </w:rPr>
      </w:pPr>
      <w:r w:rsidRPr="006744B1">
        <w:rPr>
          <w:rFonts w:ascii="Arial" w:hAnsi="Arial" w:cs="Arial"/>
          <w:color w:val="3F3F3F"/>
          <w:sz w:val="27"/>
          <w:szCs w:val="27"/>
          <w:lang w:val="en-US"/>
        </w:rPr>
        <w:t>Polymers undergo changes in their thermomechanical properties during heating and cooling. TMA analyses can give insights into molecular orientation and quenching effects during cooling. It allows the design of adhesives and other hybrid joints and quality control of shrink films. TMA analyses can hereby provide valuable insight into the composition, structure, production conditions or application possibilities for various materials.</w:t>
      </w:r>
    </w:p>
    <w:p w:rsidR="006744B1" w:rsidRPr="006744B1" w:rsidRDefault="006744B1" w:rsidP="006744B1">
      <w:pPr>
        <w:pStyle w:val="berschrift3"/>
        <w:shd w:val="clear" w:color="auto" w:fill="FFFFFF"/>
        <w:spacing w:before="450" w:after="225"/>
        <w:rPr>
          <w:rFonts w:ascii="Arial" w:hAnsi="Arial" w:cs="Arial"/>
          <w:color w:val="373737"/>
          <w:sz w:val="33"/>
          <w:szCs w:val="33"/>
          <w:lang w:val="en-US"/>
        </w:rPr>
      </w:pPr>
      <w:r w:rsidRPr="006744B1">
        <w:rPr>
          <w:rFonts w:ascii="Arial" w:hAnsi="Arial" w:cs="Arial"/>
          <w:b/>
          <w:bCs/>
          <w:color w:val="373737"/>
          <w:sz w:val="33"/>
          <w:szCs w:val="33"/>
          <w:lang w:val="en-US"/>
        </w:rPr>
        <w:t>Determination of Viscoelastic Properties like Relaxation, Creep and Stress/Strain</w:t>
      </w:r>
    </w:p>
    <w:p w:rsidR="006744B1" w:rsidRPr="006744B1" w:rsidRDefault="006744B1" w:rsidP="006744B1">
      <w:pPr>
        <w:pStyle w:val="bodytext"/>
        <w:shd w:val="clear" w:color="auto" w:fill="FFFFFF"/>
        <w:spacing w:before="0" w:beforeAutospacing="0" w:after="0" w:afterAutospacing="0"/>
        <w:rPr>
          <w:rFonts w:ascii="Arial" w:hAnsi="Arial" w:cs="Arial"/>
          <w:color w:val="3F3F3F"/>
          <w:sz w:val="27"/>
          <w:szCs w:val="27"/>
          <w:lang w:val="en-US"/>
        </w:rPr>
      </w:pPr>
      <w:r w:rsidRPr="006744B1">
        <w:rPr>
          <w:rFonts w:ascii="Arial" w:hAnsi="Arial" w:cs="Arial"/>
          <w:color w:val="3F3F3F"/>
          <w:sz w:val="27"/>
          <w:szCs w:val="27"/>
          <w:lang w:val="en-US"/>
        </w:rPr>
        <w:t>The TMA 402 </w:t>
      </w:r>
      <w:r w:rsidRPr="006744B1">
        <w:rPr>
          <w:rStyle w:val="Hervorhebung"/>
          <w:rFonts w:ascii="Arial" w:hAnsi="Arial" w:cs="Arial"/>
          <w:b/>
          <w:bCs/>
          <w:color w:val="3F3F3F"/>
          <w:sz w:val="27"/>
          <w:szCs w:val="27"/>
          <w:lang w:val="en-US"/>
        </w:rPr>
        <w:t>F3</w:t>
      </w:r>
      <w:r w:rsidRPr="006744B1">
        <w:rPr>
          <w:rStyle w:val="Hervorhebung"/>
          <w:rFonts w:ascii="Arial" w:hAnsi="Arial" w:cs="Arial"/>
          <w:color w:val="3F3F3F"/>
          <w:sz w:val="27"/>
          <w:szCs w:val="27"/>
          <w:lang w:val="en-US"/>
        </w:rPr>
        <w:t> Hyperion</w:t>
      </w:r>
      <w:r w:rsidRPr="006744B1">
        <w:rPr>
          <w:rFonts w:ascii="Arial" w:hAnsi="Arial" w:cs="Arial"/>
          <w:color w:val="3F3F3F"/>
          <w:sz w:val="20"/>
          <w:szCs w:val="20"/>
          <w:vertAlign w:val="superscript"/>
          <w:lang w:val="en-US"/>
        </w:rPr>
        <w:t>®</w:t>
      </w:r>
      <w:r w:rsidRPr="006744B1">
        <w:rPr>
          <w:rFonts w:ascii="Arial" w:hAnsi="Arial" w:cs="Arial"/>
          <w:color w:val="3F3F3F"/>
          <w:sz w:val="27"/>
          <w:szCs w:val="27"/>
          <w:lang w:val="en-US"/>
        </w:rPr>
        <w:t> </w:t>
      </w:r>
      <w:r w:rsidRPr="006744B1">
        <w:rPr>
          <w:rStyle w:val="Hervorhebung"/>
          <w:rFonts w:ascii="Arial" w:hAnsi="Arial" w:cs="Arial"/>
          <w:color w:val="3F3F3F"/>
          <w:sz w:val="27"/>
          <w:szCs w:val="27"/>
          <w:lang w:val="en-US"/>
        </w:rPr>
        <w:t>Polymer Edition</w:t>
      </w:r>
      <w:r w:rsidRPr="006744B1">
        <w:rPr>
          <w:rFonts w:ascii="Arial" w:hAnsi="Arial" w:cs="Arial"/>
          <w:color w:val="3F3F3F"/>
          <w:sz w:val="27"/>
          <w:szCs w:val="27"/>
          <w:lang w:val="en-US"/>
        </w:rPr>
        <w:t xml:space="preserve"> now offers not only to keep the force constant and to measure the length change, but also to change the displacement and measure the corresponding force. This </w:t>
      </w:r>
      <w:proofErr w:type="gramStart"/>
      <w:r w:rsidRPr="006744B1">
        <w:rPr>
          <w:rFonts w:ascii="Arial" w:hAnsi="Arial" w:cs="Arial"/>
          <w:color w:val="3F3F3F"/>
          <w:sz w:val="27"/>
          <w:szCs w:val="27"/>
          <w:lang w:val="en-US"/>
        </w:rPr>
        <w:t>is for example used</w:t>
      </w:r>
      <w:proofErr w:type="gramEnd"/>
      <w:r w:rsidRPr="006744B1">
        <w:rPr>
          <w:rFonts w:ascii="Arial" w:hAnsi="Arial" w:cs="Arial"/>
          <w:color w:val="3F3F3F"/>
          <w:sz w:val="27"/>
          <w:szCs w:val="27"/>
          <w:lang w:val="en-US"/>
        </w:rPr>
        <w:t xml:space="preserve"> in a stress relaxation test. Here, a sample </w:t>
      </w:r>
      <w:proofErr w:type="gramStart"/>
      <w:r w:rsidRPr="006744B1">
        <w:rPr>
          <w:rFonts w:ascii="Arial" w:hAnsi="Arial" w:cs="Arial"/>
          <w:color w:val="3F3F3F"/>
          <w:sz w:val="27"/>
          <w:szCs w:val="27"/>
          <w:lang w:val="en-US"/>
        </w:rPr>
        <w:t>is stretched</w:t>
      </w:r>
      <w:proofErr w:type="gramEnd"/>
      <w:r w:rsidRPr="006744B1">
        <w:rPr>
          <w:rFonts w:ascii="Arial" w:hAnsi="Arial" w:cs="Arial"/>
          <w:color w:val="3F3F3F"/>
          <w:sz w:val="27"/>
          <w:szCs w:val="27"/>
          <w:lang w:val="en-US"/>
        </w:rPr>
        <w:t xml:space="preserve"> by a specific amount at a defined temperature. During the test, the deformation </w:t>
      </w:r>
      <w:proofErr w:type="gramStart"/>
      <w:r w:rsidRPr="006744B1">
        <w:rPr>
          <w:rFonts w:ascii="Arial" w:hAnsi="Arial" w:cs="Arial"/>
          <w:color w:val="3F3F3F"/>
          <w:sz w:val="27"/>
          <w:szCs w:val="27"/>
          <w:lang w:val="en-US"/>
        </w:rPr>
        <w:t>is kept</w:t>
      </w:r>
      <w:proofErr w:type="gramEnd"/>
      <w:r w:rsidRPr="006744B1">
        <w:rPr>
          <w:rFonts w:ascii="Arial" w:hAnsi="Arial" w:cs="Arial"/>
          <w:color w:val="3F3F3F"/>
          <w:sz w:val="27"/>
          <w:szCs w:val="27"/>
          <w:lang w:val="en-US"/>
        </w:rPr>
        <w:t xml:space="preserve"> constant and the progression of the force is recorded. This force continuously decreases </w:t>
      </w:r>
      <w:proofErr w:type="gramStart"/>
      <w:r w:rsidRPr="006744B1">
        <w:rPr>
          <w:rFonts w:ascii="Arial" w:hAnsi="Arial" w:cs="Arial"/>
          <w:color w:val="3F3F3F"/>
          <w:sz w:val="27"/>
          <w:szCs w:val="27"/>
          <w:lang w:val="en-US"/>
        </w:rPr>
        <w:t>as a result</w:t>
      </w:r>
      <w:proofErr w:type="gramEnd"/>
      <w:r w:rsidRPr="006744B1">
        <w:rPr>
          <w:rFonts w:ascii="Arial" w:hAnsi="Arial" w:cs="Arial"/>
          <w:color w:val="3F3F3F"/>
          <w:sz w:val="27"/>
          <w:szCs w:val="27"/>
          <w:lang w:val="en-US"/>
        </w:rPr>
        <w:t xml:space="preserve"> of material relaxation. Stress-relaxation </w:t>
      </w:r>
      <w:proofErr w:type="gramStart"/>
      <w:r w:rsidRPr="006744B1">
        <w:rPr>
          <w:rFonts w:ascii="Arial" w:hAnsi="Arial" w:cs="Arial"/>
          <w:color w:val="3F3F3F"/>
          <w:sz w:val="27"/>
          <w:szCs w:val="27"/>
          <w:lang w:val="en-US"/>
        </w:rPr>
        <w:t>is ultimately defined</w:t>
      </w:r>
      <w:proofErr w:type="gramEnd"/>
      <w:r w:rsidRPr="006744B1">
        <w:rPr>
          <w:rFonts w:ascii="Arial" w:hAnsi="Arial" w:cs="Arial"/>
          <w:color w:val="3F3F3F"/>
          <w:sz w:val="27"/>
          <w:szCs w:val="27"/>
          <w:lang w:val="en-US"/>
        </w:rPr>
        <w:t xml:space="preserve"> by the residual stress measured after a defined exposure period. The data </w:t>
      </w:r>
      <w:proofErr w:type="gramStart"/>
      <w:r w:rsidRPr="006744B1">
        <w:rPr>
          <w:rFonts w:ascii="Arial" w:hAnsi="Arial" w:cs="Arial"/>
          <w:color w:val="3F3F3F"/>
          <w:sz w:val="27"/>
          <w:szCs w:val="27"/>
          <w:lang w:val="en-US"/>
        </w:rPr>
        <w:t>can be depicted</w:t>
      </w:r>
      <w:proofErr w:type="gramEnd"/>
      <w:r w:rsidRPr="006744B1">
        <w:rPr>
          <w:rFonts w:ascii="Arial" w:hAnsi="Arial" w:cs="Arial"/>
          <w:color w:val="3F3F3F"/>
          <w:sz w:val="27"/>
          <w:szCs w:val="27"/>
          <w:lang w:val="en-US"/>
        </w:rPr>
        <w:t xml:space="preserve"> graphically in a stress-time diagram. It is then possible to read off both the stress-relaxation behavior and the values for the relaxation rate and time.</w:t>
      </w:r>
    </w:p>
    <w:p w:rsidR="006744B1" w:rsidRPr="006744B1" w:rsidRDefault="006744B1" w:rsidP="006744B1">
      <w:pPr>
        <w:pStyle w:val="berschrift3"/>
        <w:shd w:val="clear" w:color="auto" w:fill="FFFFFF"/>
        <w:spacing w:before="450" w:after="225"/>
        <w:rPr>
          <w:rFonts w:ascii="Arial" w:hAnsi="Arial" w:cs="Arial"/>
          <w:color w:val="373737"/>
          <w:sz w:val="33"/>
          <w:szCs w:val="33"/>
          <w:lang w:val="en-US"/>
        </w:rPr>
      </w:pPr>
      <w:r w:rsidRPr="006744B1">
        <w:rPr>
          <w:rFonts w:ascii="Arial" w:hAnsi="Arial" w:cs="Arial"/>
          <w:b/>
          <w:bCs/>
          <w:color w:val="373737"/>
          <w:sz w:val="33"/>
          <w:szCs w:val="33"/>
          <w:lang w:val="en-US"/>
        </w:rPr>
        <w:lastRenderedPageBreak/>
        <w:t>Mechanical Cooling to -70°C</w:t>
      </w:r>
    </w:p>
    <w:p w:rsidR="006744B1" w:rsidRPr="006744B1" w:rsidRDefault="006744B1" w:rsidP="006744B1">
      <w:pPr>
        <w:pStyle w:val="bodytext"/>
        <w:shd w:val="clear" w:color="auto" w:fill="FFFFFF"/>
        <w:spacing w:before="0" w:beforeAutospacing="0" w:after="0" w:afterAutospacing="0"/>
        <w:rPr>
          <w:rFonts w:ascii="Arial" w:hAnsi="Arial" w:cs="Arial"/>
          <w:color w:val="3F3F3F"/>
          <w:sz w:val="27"/>
          <w:szCs w:val="27"/>
          <w:lang w:val="en-US"/>
        </w:rPr>
      </w:pPr>
      <w:r w:rsidRPr="006744B1">
        <w:rPr>
          <w:rFonts w:ascii="Arial" w:hAnsi="Arial" w:cs="Arial"/>
          <w:color w:val="3F3F3F"/>
          <w:sz w:val="27"/>
          <w:szCs w:val="27"/>
          <w:lang w:val="en-US"/>
        </w:rPr>
        <w:t>The TMA 402 </w:t>
      </w:r>
      <w:r w:rsidRPr="006744B1">
        <w:rPr>
          <w:rStyle w:val="Hervorhebung"/>
          <w:rFonts w:ascii="Arial" w:hAnsi="Arial" w:cs="Arial"/>
          <w:b/>
          <w:bCs/>
          <w:color w:val="3F3F3F"/>
          <w:sz w:val="27"/>
          <w:szCs w:val="27"/>
          <w:lang w:val="en-US"/>
        </w:rPr>
        <w:t>F3</w:t>
      </w:r>
      <w:r w:rsidRPr="006744B1">
        <w:rPr>
          <w:rStyle w:val="Hervorhebung"/>
          <w:rFonts w:ascii="Arial" w:hAnsi="Arial" w:cs="Arial"/>
          <w:color w:val="3F3F3F"/>
          <w:sz w:val="27"/>
          <w:szCs w:val="27"/>
          <w:lang w:val="en-US"/>
        </w:rPr>
        <w:t> Hyperion</w:t>
      </w:r>
      <w:r w:rsidRPr="006744B1">
        <w:rPr>
          <w:rFonts w:ascii="Arial" w:hAnsi="Arial" w:cs="Arial"/>
          <w:color w:val="3F3F3F"/>
          <w:sz w:val="20"/>
          <w:szCs w:val="20"/>
          <w:vertAlign w:val="superscript"/>
          <w:lang w:val="en-US"/>
        </w:rPr>
        <w:t>®</w:t>
      </w:r>
      <w:r w:rsidRPr="006744B1">
        <w:rPr>
          <w:rFonts w:ascii="Arial" w:hAnsi="Arial" w:cs="Arial"/>
          <w:color w:val="3F3F3F"/>
          <w:sz w:val="27"/>
          <w:szCs w:val="27"/>
          <w:lang w:val="en-US"/>
        </w:rPr>
        <w:t> </w:t>
      </w:r>
      <w:r w:rsidRPr="006744B1">
        <w:rPr>
          <w:rStyle w:val="Hervorhebung"/>
          <w:rFonts w:ascii="Arial" w:hAnsi="Arial" w:cs="Arial"/>
          <w:color w:val="3F3F3F"/>
          <w:sz w:val="27"/>
          <w:szCs w:val="27"/>
          <w:lang w:val="en-US"/>
        </w:rPr>
        <w:t>Polymer Edition</w:t>
      </w:r>
      <w:r w:rsidRPr="006744B1">
        <w:rPr>
          <w:rFonts w:ascii="Arial" w:hAnsi="Arial" w:cs="Arial"/>
          <w:color w:val="3F3F3F"/>
          <w:sz w:val="27"/>
          <w:szCs w:val="27"/>
          <w:lang w:val="en-US"/>
        </w:rPr>
        <w:t> </w:t>
      </w:r>
      <w:proofErr w:type="gramStart"/>
      <w:r w:rsidRPr="006744B1">
        <w:rPr>
          <w:rFonts w:ascii="Arial" w:hAnsi="Arial" w:cs="Arial"/>
          <w:color w:val="3F3F3F"/>
          <w:sz w:val="27"/>
          <w:szCs w:val="27"/>
          <w:lang w:val="en-US"/>
        </w:rPr>
        <w:t>is specifically designed</w:t>
      </w:r>
      <w:proofErr w:type="gramEnd"/>
      <w:r w:rsidRPr="006744B1">
        <w:rPr>
          <w:rFonts w:ascii="Arial" w:hAnsi="Arial" w:cs="Arial"/>
          <w:color w:val="3F3F3F"/>
          <w:sz w:val="27"/>
          <w:szCs w:val="27"/>
          <w:lang w:val="en-US"/>
        </w:rPr>
        <w:t xml:space="preserve"> for polymer applications. It comes with a compact, highly reactive furnace capable of covering a temperature </w:t>
      </w:r>
      <w:proofErr w:type="gramStart"/>
      <w:r w:rsidRPr="006744B1">
        <w:rPr>
          <w:rFonts w:ascii="Arial" w:hAnsi="Arial" w:cs="Arial"/>
          <w:color w:val="3F3F3F"/>
          <w:sz w:val="27"/>
          <w:szCs w:val="27"/>
          <w:lang w:val="en-US"/>
        </w:rPr>
        <w:t>range  from</w:t>
      </w:r>
      <w:proofErr w:type="gramEnd"/>
      <w:r w:rsidRPr="006744B1">
        <w:rPr>
          <w:rFonts w:ascii="Arial" w:hAnsi="Arial" w:cs="Arial"/>
          <w:color w:val="3F3F3F"/>
          <w:sz w:val="27"/>
          <w:szCs w:val="27"/>
          <w:lang w:val="en-US"/>
        </w:rPr>
        <w:t xml:space="preserve"> -70°C to 450°C using a mechanical cooling system without the need for LN</w:t>
      </w:r>
      <w:r w:rsidRPr="006744B1">
        <w:rPr>
          <w:rFonts w:ascii="Cambria Math" w:hAnsi="Cambria Math" w:cs="Cambria Math"/>
          <w:color w:val="3F3F3F"/>
          <w:sz w:val="27"/>
          <w:szCs w:val="27"/>
          <w:lang w:val="en-US"/>
        </w:rPr>
        <w:t>₂</w:t>
      </w:r>
      <w:r w:rsidRPr="006744B1">
        <w:rPr>
          <w:rFonts w:ascii="Arial" w:hAnsi="Arial" w:cs="Arial"/>
          <w:color w:val="3F3F3F"/>
          <w:sz w:val="27"/>
          <w:szCs w:val="27"/>
          <w:lang w:val="en-US"/>
        </w:rPr>
        <w:t>.</w:t>
      </w:r>
    </w:p>
    <w:p w:rsidR="005F35FE" w:rsidRPr="006744B1" w:rsidRDefault="005F35FE" w:rsidP="006744B1">
      <w:pPr>
        <w:rPr>
          <w:lang w:val="en-US"/>
        </w:rPr>
      </w:pPr>
    </w:p>
    <w:sectPr w:rsidR="005F35FE" w:rsidRPr="006744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3A5"/>
    <w:multiLevelType w:val="multilevel"/>
    <w:tmpl w:val="873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45003"/>
    <w:multiLevelType w:val="multilevel"/>
    <w:tmpl w:val="B324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27310"/>
    <w:multiLevelType w:val="multilevel"/>
    <w:tmpl w:val="0A80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FA5AE6"/>
    <w:multiLevelType w:val="multilevel"/>
    <w:tmpl w:val="05FA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F7378"/>
    <w:multiLevelType w:val="multilevel"/>
    <w:tmpl w:val="0F72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37BB5"/>
    <w:multiLevelType w:val="multilevel"/>
    <w:tmpl w:val="2B4A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224377"/>
    <w:multiLevelType w:val="multilevel"/>
    <w:tmpl w:val="F020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EC7A23"/>
    <w:multiLevelType w:val="multilevel"/>
    <w:tmpl w:val="E1B4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1"/>
  </w:num>
  <w:num w:numId="5">
    <w:abstractNumId w:val="7"/>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EE"/>
    <w:rsid w:val="00050C11"/>
    <w:rsid w:val="0015659D"/>
    <w:rsid w:val="001A3A58"/>
    <w:rsid w:val="0020744C"/>
    <w:rsid w:val="003270F8"/>
    <w:rsid w:val="003601E5"/>
    <w:rsid w:val="0037721B"/>
    <w:rsid w:val="003A0B3D"/>
    <w:rsid w:val="003C7063"/>
    <w:rsid w:val="0041207D"/>
    <w:rsid w:val="00484D92"/>
    <w:rsid w:val="005B28C4"/>
    <w:rsid w:val="005E4C48"/>
    <w:rsid w:val="005F35FE"/>
    <w:rsid w:val="00607355"/>
    <w:rsid w:val="00644D7C"/>
    <w:rsid w:val="006744B1"/>
    <w:rsid w:val="00790DE2"/>
    <w:rsid w:val="00A412F5"/>
    <w:rsid w:val="00A86A92"/>
    <w:rsid w:val="00C03359"/>
    <w:rsid w:val="00C25EF8"/>
    <w:rsid w:val="00D00FEE"/>
    <w:rsid w:val="00DE2753"/>
    <w:rsid w:val="00E0412E"/>
    <w:rsid w:val="00EB6B7F"/>
    <w:rsid w:val="00F812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1358C-9E52-4260-B442-511F1F87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5B28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5B28C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3601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5B28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B28C4"/>
    <w:pPr>
      <w:spacing w:after="0" w:line="240" w:lineRule="auto"/>
    </w:pPr>
  </w:style>
  <w:style w:type="character" w:customStyle="1" w:styleId="berschrift1Zchn">
    <w:name w:val="Überschrift 1 Zchn"/>
    <w:basedOn w:val="Absatz-Standardschriftart"/>
    <w:link w:val="berschrift1"/>
    <w:uiPriority w:val="9"/>
    <w:rsid w:val="005B28C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B28C4"/>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5B28C4"/>
    <w:rPr>
      <w:b/>
      <w:bCs/>
    </w:rPr>
  </w:style>
  <w:style w:type="character" w:customStyle="1" w:styleId="berschrift4Zchn">
    <w:name w:val="Überschrift 4 Zchn"/>
    <w:basedOn w:val="Absatz-Standardschriftart"/>
    <w:link w:val="berschrift4"/>
    <w:uiPriority w:val="9"/>
    <w:semiHidden/>
    <w:rsid w:val="005B28C4"/>
    <w:rPr>
      <w:rFonts w:asciiTheme="majorHAnsi" w:eastAsiaTheme="majorEastAsia" w:hAnsiTheme="majorHAnsi" w:cstheme="majorBidi"/>
      <w:i/>
      <w:iCs/>
      <w:color w:val="2E74B5" w:themeColor="accent1" w:themeShade="BF"/>
    </w:rPr>
  </w:style>
  <w:style w:type="paragraph" w:customStyle="1" w:styleId="bodytext">
    <w:name w:val="bodytext"/>
    <w:basedOn w:val="Standard"/>
    <w:rsid w:val="00A412F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A412F5"/>
    <w:rPr>
      <w:i/>
      <w:iCs/>
    </w:rPr>
  </w:style>
  <w:style w:type="character" w:styleId="Hyperlink">
    <w:name w:val="Hyperlink"/>
    <w:basedOn w:val="Absatz-Standardschriftart"/>
    <w:uiPriority w:val="99"/>
    <w:semiHidden/>
    <w:unhideWhenUsed/>
    <w:rsid w:val="00607355"/>
    <w:rPr>
      <w:color w:val="0000FF"/>
      <w:u w:val="single"/>
    </w:rPr>
  </w:style>
  <w:style w:type="character" w:customStyle="1" w:styleId="berschrift3Zchn">
    <w:name w:val="Überschrift 3 Zchn"/>
    <w:basedOn w:val="Absatz-Standardschriftart"/>
    <w:link w:val="berschrift3"/>
    <w:uiPriority w:val="9"/>
    <w:semiHidden/>
    <w:rsid w:val="003601E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4912">
      <w:bodyDiv w:val="1"/>
      <w:marLeft w:val="0"/>
      <w:marRight w:val="0"/>
      <w:marTop w:val="0"/>
      <w:marBottom w:val="0"/>
      <w:divBdr>
        <w:top w:val="none" w:sz="0" w:space="0" w:color="auto"/>
        <w:left w:val="none" w:sz="0" w:space="0" w:color="auto"/>
        <w:bottom w:val="none" w:sz="0" w:space="0" w:color="auto"/>
        <w:right w:val="none" w:sz="0" w:space="0" w:color="auto"/>
      </w:divBdr>
      <w:divsChild>
        <w:div w:id="866673687">
          <w:marLeft w:val="0"/>
          <w:marRight w:val="0"/>
          <w:marTop w:val="0"/>
          <w:marBottom w:val="0"/>
          <w:divBdr>
            <w:top w:val="none" w:sz="0" w:space="0" w:color="auto"/>
            <w:left w:val="none" w:sz="0" w:space="0" w:color="auto"/>
            <w:bottom w:val="none" w:sz="0" w:space="0" w:color="auto"/>
            <w:right w:val="none" w:sz="0" w:space="0" w:color="auto"/>
          </w:divBdr>
          <w:divsChild>
            <w:div w:id="627663153">
              <w:marLeft w:val="0"/>
              <w:marRight w:val="0"/>
              <w:marTop w:val="0"/>
              <w:marBottom w:val="600"/>
              <w:divBdr>
                <w:top w:val="none" w:sz="0" w:space="0" w:color="auto"/>
                <w:left w:val="none" w:sz="0" w:space="0" w:color="auto"/>
                <w:bottom w:val="none" w:sz="0" w:space="0" w:color="auto"/>
                <w:right w:val="none" w:sz="0" w:space="0" w:color="auto"/>
              </w:divBdr>
            </w:div>
          </w:divsChild>
        </w:div>
        <w:div w:id="1544631156">
          <w:marLeft w:val="0"/>
          <w:marRight w:val="0"/>
          <w:marTop w:val="0"/>
          <w:marBottom w:val="0"/>
          <w:divBdr>
            <w:top w:val="none" w:sz="0" w:space="0" w:color="auto"/>
            <w:left w:val="none" w:sz="0" w:space="0" w:color="auto"/>
            <w:bottom w:val="none" w:sz="0" w:space="0" w:color="auto"/>
            <w:right w:val="none" w:sz="0" w:space="0" w:color="auto"/>
          </w:divBdr>
          <w:divsChild>
            <w:div w:id="390815129">
              <w:marLeft w:val="-225"/>
              <w:marRight w:val="-225"/>
              <w:marTop w:val="0"/>
              <w:marBottom w:val="0"/>
              <w:divBdr>
                <w:top w:val="none" w:sz="0" w:space="0" w:color="auto"/>
                <w:left w:val="none" w:sz="0" w:space="0" w:color="auto"/>
                <w:bottom w:val="none" w:sz="0" w:space="0" w:color="auto"/>
                <w:right w:val="none" w:sz="0" w:space="0" w:color="auto"/>
              </w:divBdr>
              <w:divsChild>
                <w:div w:id="1288928095">
                  <w:marLeft w:val="0"/>
                  <w:marRight w:val="0"/>
                  <w:marTop w:val="0"/>
                  <w:marBottom w:val="0"/>
                  <w:divBdr>
                    <w:top w:val="none" w:sz="0" w:space="0" w:color="auto"/>
                    <w:left w:val="none" w:sz="0" w:space="0" w:color="auto"/>
                    <w:bottom w:val="none" w:sz="0" w:space="0" w:color="auto"/>
                    <w:right w:val="none" w:sz="0" w:space="0" w:color="auto"/>
                  </w:divBdr>
                  <w:divsChild>
                    <w:div w:id="51971374">
                      <w:marLeft w:val="0"/>
                      <w:marRight w:val="0"/>
                      <w:marTop w:val="0"/>
                      <w:marBottom w:val="0"/>
                      <w:divBdr>
                        <w:top w:val="none" w:sz="0" w:space="0" w:color="auto"/>
                        <w:left w:val="none" w:sz="0" w:space="0" w:color="auto"/>
                        <w:bottom w:val="none" w:sz="0" w:space="0" w:color="auto"/>
                        <w:right w:val="none" w:sz="0" w:space="0" w:color="auto"/>
                      </w:divBdr>
                      <w:divsChild>
                        <w:div w:id="158479570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30427888">
      <w:bodyDiv w:val="1"/>
      <w:marLeft w:val="0"/>
      <w:marRight w:val="0"/>
      <w:marTop w:val="0"/>
      <w:marBottom w:val="0"/>
      <w:divBdr>
        <w:top w:val="none" w:sz="0" w:space="0" w:color="auto"/>
        <w:left w:val="none" w:sz="0" w:space="0" w:color="auto"/>
        <w:bottom w:val="none" w:sz="0" w:space="0" w:color="auto"/>
        <w:right w:val="none" w:sz="0" w:space="0" w:color="auto"/>
      </w:divBdr>
    </w:div>
    <w:div w:id="257832126">
      <w:bodyDiv w:val="1"/>
      <w:marLeft w:val="0"/>
      <w:marRight w:val="0"/>
      <w:marTop w:val="0"/>
      <w:marBottom w:val="0"/>
      <w:divBdr>
        <w:top w:val="none" w:sz="0" w:space="0" w:color="auto"/>
        <w:left w:val="none" w:sz="0" w:space="0" w:color="auto"/>
        <w:bottom w:val="none" w:sz="0" w:space="0" w:color="auto"/>
        <w:right w:val="none" w:sz="0" w:space="0" w:color="auto"/>
      </w:divBdr>
    </w:div>
    <w:div w:id="273829145">
      <w:bodyDiv w:val="1"/>
      <w:marLeft w:val="0"/>
      <w:marRight w:val="0"/>
      <w:marTop w:val="0"/>
      <w:marBottom w:val="0"/>
      <w:divBdr>
        <w:top w:val="none" w:sz="0" w:space="0" w:color="auto"/>
        <w:left w:val="none" w:sz="0" w:space="0" w:color="auto"/>
        <w:bottom w:val="none" w:sz="0" w:space="0" w:color="auto"/>
        <w:right w:val="none" w:sz="0" w:space="0" w:color="auto"/>
      </w:divBdr>
      <w:divsChild>
        <w:div w:id="2021353145">
          <w:marLeft w:val="0"/>
          <w:marRight w:val="0"/>
          <w:marTop w:val="0"/>
          <w:marBottom w:val="0"/>
          <w:divBdr>
            <w:top w:val="none" w:sz="0" w:space="0" w:color="auto"/>
            <w:left w:val="none" w:sz="0" w:space="0" w:color="auto"/>
            <w:bottom w:val="none" w:sz="0" w:space="0" w:color="auto"/>
            <w:right w:val="none" w:sz="0" w:space="0" w:color="auto"/>
          </w:divBdr>
          <w:divsChild>
            <w:div w:id="72555258">
              <w:marLeft w:val="0"/>
              <w:marRight w:val="0"/>
              <w:marTop w:val="0"/>
              <w:marBottom w:val="600"/>
              <w:divBdr>
                <w:top w:val="none" w:sz="0" w:space="0" w:color="auto"/>
                <w:left w:val="none" w:sz="0" w:space="0" w:color="auto"/>
                <w:bottom w:val="none" w:sz="0" w:space="0" w:color="auto"/>
                <w:right w:val="none" w:sz="0" w:space="0" w:color="auto"/>
              </w:divBdr>
            </w:div>
          </w:divsChild>
        </w:div>
        <w:div w:id="1913586431">
          <w:marLeft w:val="0"/>
          <w:marRight w:val="0"/>
          <w:marTop w:val="0"/>
          <w:marBottom w:val="0"/>
          <w:divBdr>
            <w:top w:val="none" w:sz="0" w:space="0" w:color="auto"/>
            <w:left w:val="none" w:sz="0" w:space="0" w:color="auto"/>
            <w:bottom w:val="none" w:sz="0" w:space="0" w:color="auto"/>
            <w:right w:val="none" w:sz="0" w:space="0" w:color="auto"/>
          </w:divBdr>
          <w:divsChild>
            <w:div w:id="793980350">
              <w:marLeft w:val="-225"/>
              <w:marRight w:val="-225"/>
              <w:marTop w:val="0"/>
              <w:marBottom w:val="0"/>
              <w:divBdr>
                <w:top w:val="none" w:sz="0" w:space="0" w:color="auto"/>
                <w:left w:val="none" w:sz="0" w:space="0" w:color="auto"/>
                <w:bottom w:val="none" w:sz="0" w:space="0" w:color="auto"/>
                <w:right w:val="none" w:sz="0" w:space="0" w:color="auto"/>
              </w:divBdr>
              <w:divsChild>
                <w:div w:id="357631436">
                  <w:marLeft w:val="0"/>
                  <w:marRight w:val="0"/>
                  <w:marTop w:val="0"/>
                  <w:marBottom w:val="0"/>
                  <w:divBdr>
                    <w:top w:val="none" w:sz="0" w:space="0" w:color="auto"/>
                    <w:left w:val="none" w:sz="0" w:space="0" w:color="auto"/>
                    <w:bottom w:val="none" w:sz="0" w:space="0" w:color="auto"/>
                    <w:right w:val="none" w:sz="0" w:space="0" w:color="auto"/>
                  </w:divBdr>
                  <w:divsChild>
                    <w:div w:id="176427874">
                      <w:marLeft w:val="0"/>
                      <w:marRight w:val="0"/>
                      <w:marTop w:val="0"/>
                      <w:marBottom w:val="0"/>
                      <w:divBdr>
                        <w:top w:val="none" w:sz="0" w:space="0" w:color="auto"/>
                        <w:left w:val="none" w:sz="0" w:space="0" w:color="auto"/>
                        <w:bottom w:val="none" w:sz="0" w:space="0" w:color="auto"/>
                        <w:right w:val="none" w:sz="0" w:space="0" w:color="auto"/>
                      </w:divBdr>
                      <w:divsChild>
                        <w:div w:id="1760131744">
                          <w:marLeft w:val="0"/>
                          <w:marRight w:val="0"/>
                          <w:marTop w:val="0"/>
                          <w:marBottom w:val="600"/>
                          <w:divBdr>
                            <w:top w:val="none" w:sz="0" w:space="0" w:color="auto"/>
                            <w:left w:val="none" w:sz="0" w:space="0" w:color="auto"/>
                            <w:bottom w:val="none" w:sz="0" w:space="0" w:color="auto"/>
                            <w:right w:val="none" w:sz="0" w:space="0" w:color="auto"/>
                          </w:divBdr>
                          <w:divsChild>
                            <w:div w:id="2057964468">
                              <w:marLeft w:val="0"/>
                              <w:marRight w:val="0"/>
                              <w:marTop w:val="0"/>
                              <w:marBottom w:val="0"/>
                              <w:divBdr>
                                <w:top w:val="none" w:sz="0" w:space="0" w:color="auto"/>
                                <w:left w:val="none" w:sz="0" w:space="0" w:color="auto"/>
                                <w:bottom w:val="none" w:sz="0" w:space="0" w:color="auto"/>
                                <w:right w:val="none" w:sz="0" w:space="0" w:color="auto"/>
                              </w:divBdr>
                            </w:div>
                            <w:div w:id="1706520165">
                              <w:marLeft w:val="0"/>
                              <w:marRight w:val="0"/>
                              <w:marTop w:val="0"/>
                              <w:marBottom w:val="0"/>
                              <w:divBdr>
                                <w:top w:val="none" w:sz="0" w:space="0" w:color="auto"/>
                                <w:left w:val="none" w:sz="0" w:space="0" w:color="auto"/>
                                <w:bottom w:val="none" w:sz="0" w:space="0" w:color="auto"/>
                                <w:right w:val="none" w:sz="0" w:space="0" w:color="auto"/>
                              </w:divBdr>
                            </w:div>
                            <w:div w:id="10700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0937">
                  <w:marLeft w:val="0"/>
                  <w:marRight w:val="0"/>
                  <w:marTop w:val="0"/>
                  <w:marBottom w:val="0"/>
                  <w:divBdr>
                    <w:top w:val="none" w:sz="0" w:space="0" w:color="auto"/>
                    <w:left w:val="none" w:sz="0" w:space="0" w:color="auto"/>
                    <w:bottom w:val="none" w:sz="0" w:space="0" w:color="auto"/>
                    <w:right w:val="none" w:sz="0" w:space="0" w:color="auto"/>
                  </w:divBdr>
                  <w:divsChild>
                    <w:div w:id="819544514">
                      <w:marLeft w:val="0"/>
                      <w:marRight w:val="0"/>
                      <w:marTop w:val="0"/>
                      <w:marBottom w:val="0"/>
                      <w:divBdr>
                        <w:top w:val="none" w:sz="0" w:space="0" w:color="auto"/>
                        <w:left w:val="none" w:sz="0" w:space="0" w:color="auto"/>
                        <w:bottom w:val="none" w:sz="0" w:space="0" w:color="auto"/>
                        <w:right w:val="none" w:sz="0" w:space="0" w:color="auto"/>
                      </w:divBdr>
                      <w:divsChild>
                        <w:div w:id="172008261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480580353">
          <w:marLeft w:val="0"/>
          <w:marRight w:val="0"/>
          <w:marTop w:val="0"/>
          <w:marBottom w:val="0"/>
          <w:divBdr>
            <w:top w:val="none" w:sz="0" w:space="0" w:color="auto"/>
            <w:left w:val="none" w:sz="0" w:space="0" w:color="auto"/>
            <w:bottom w:val="none" w:sz="0" w:space="0" w:color="auto"/>
            <w:right w:val="none" w:sz="0" w:space="0" w:color="auto"/>
          </w:divBdr>
          <w:divsChild>
            <w:div w:id="1385524202">
              <w:marLeft w:val="-225"/>
              <w:marRight w:val="-225"/>
              <w:marTop w:val="0"/>
              <w:marBottom w:val="0"/>
              <w:divBdr>
                <w:top w:val="none" w:sz="0" w:space="0" w:color="auto"/>
                <w:left w:val="none" w:sz="0" w:space="0" w:color="auto"/>
                <w:bottom w:val="none" w:sz="0" w:space="0" w:color="auto"/>
                <w:right w:val="none" w:sz="0" w:space="0" w:color="auto"/>
              </w:divBdr>
              <w:divsChild>
                <w:div w:id="2047949841">
                  <w:marLeft w:val="0"/>
                  <w:marRight w:val="0"/>
                  <w:marTop w:val="0"/>
                  <w:marBottom w:val="0"/>
                  <w:divBdr>
                    <w:top w:val="none" w:sz="0" w:space="0" w:color="auto"/>
                    <w:left w:val="none" w:sz="0" w:space="0" w:color="auto"/>
                    <w:bottom w:val="none" w:sz="0" w:space="0" w:color="auto"/>
                    <w:right w:val="none" w:sz="0" w:space="0" w:color="auto"/>
                  </w:divBdr>
                  <w:divsChild>
                    <w:div w:id="1233005417">
                      <w:marLeft w:val="0"/>
                      <w:marRight w:val="0"/>
                      <w:marTop w:val="0"/>
                      <w:marBottom w:val="0"/>
                      <w:divBdr>
                        <w:top w:val="none" w:sz="0" w:space="0" w:color="auto"/>
                        <w:left w:val="none" w:sz="0" w:space="0" w:color="auto"/>
                        <w:bottom w:val="none" w:sz="0" w:space="0" w:color="auto"/>
                        <w:right w:val="none" w:sz="0" w:space="0" w:color="auto"/>
                      </w:divBdr>
                      <w:divsChild>
                        <w:div w:id="1710715170">
                          <w:marLeft w:val="0"/>
                          <w:marRight w:val="0"/>
                          <w:marTop w:val="0"/>
                          <w:marBottom w:val="600"/>
                          <w:divBdr>
                            <w:top w:val="none" w:sz="0" w:space="0" w:color="auto"/>
                            <w:left w:val="none" w:sz="0" w:space="0" w:color="auto"/>
                            <w:bottom w:val="none" w:sz="0" w:space="0" w:color="auto"/>
                            <w:right w:val="none" w:sz="0" w:space="0" w:color="auto"/>
                          </w:divBdr>
                          <w:divsChild>
                            <w:div w:id="2002583574">
                              <w:marLeft w:val="0"/>
                              <w:marRight w:val="0"/>
                              <w:marTop w:val="0"/>
                              <w:marBottom w:val="0"/>
                              <w:divBdr>
                                <w:top w:val="none" w:sz="0" w:space="0" w:color="auto"/>
                                <w:left w:val="none" w:sz="0" w:space="0" w:color="auto"/>
                                <w:bottom w:val="none" w:sz="0" w:space="0" w:color="auto"/>
                                <w:right w:val="none" w:sz="0" w:space="0" w:color="auto"/>
                              </w:divBdr>
                              <w:divsChild>
                                <w:div w:id="18969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82775">
                  <w:marLeft w:val="0"/>
                  <w:marRight w:val="0"/>
                  <w:marTop w:val="0"/>
                  <w:marBottom w:val="0"/>
                  <w:divBdr>
                    <w:top w:val="none" w:sz="0" w:space="0" w:color="auto"/>
                    <w:left w:val="none" w:sz="0" w:space="0" w:color="auto"/>
                    <w:bottom w:val="none" w:sz="0" w:space="0" w:color="auto"/>
                    <w:right w:val="none" w:sz="0" w:space="0" w:color="auto"/>
                  </w:divBdr>
                  <w:divsChild>
                    <w:div w:id="426586633">
                      <w:marLeft w:val="0"/>
                      <w:marRight w:val="0"/>
                      <w:marTop w:val="0"/>
                      <w:marBottom w:val="0"/>
                      <w:divBdr>
                        <w:top w:val="none" w:sz="0" w:space="0" w:color="auto"/>
                        <w:left w:val="none" w:sz="0" w:space="0" w:color="auto"/>
                        <w:bottom w:val="none" w:sz="0" w:space="0" w:color="auto"/>
                        <w:right w:val="none" w:sz="0" w:space="0" w:color="auto"/>
                      </w:divBdr>
                      <w:divsChild>
                        <w:div w:id="1342203878">
                          <w:marLeft w:val="0"/>
                          <w:marRight w:val="0"/>
                          <w:marTop w:val="0"/>
                          <w:marBottom w:val="600"/>
                          <w:divBdr>
                            <w:top w:val="none" w:sz="0" w:space="0" w:color="auto"/>
                            <w:left w:val="none" w:sz="0" w:space="0" w:color="auto"/>
                            <w:bottom w:val="none" w:sz="0" w:space="0" w:color="auto"/>
                            <w:right w:val="none" w:sz="0" w:space="0" w:color="auto"/>
                          </w:divBdr>
                          <w:divsChild>
                            <w:div w:id="19455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002776">
      <w:bodyDiv w:val="1"/>
      <w:marLeft w:val="0"/>
      <w:marRight w:val="0"/>
      <w:marTop w:val="0"/>
      <w:marBottom w:val="0"/>
      <w:divBdr>
        <w:top w:val="none" w:sz="0" w:space="0" w:color="auto"/>
        <w:left w:val="none" w:sz="0" w:space="0" w:color="auto"/>
        <w:bottom w:val="none" w:sz="0" w:space="0" w:color="auto"/>
        <w:right w:val="none" w:sz="0" w:space="0" w:color="auto"/>
      </w:divBdr>
      <w:divsChild>
        <w:div w:id="350377949">
          <w:marLeft w:val="0"/>
          <w:marRight w:val="0"/>
          <w:marTop w:val="0"/>
          <w:marBottom w:val="0"/>
          <w:divBdr>
            <w:top w:val="none" w:sz="0" w:space="0" w:color="auto"/>
            <w:left w:val="none" w:sz="0" w:space="0" w:color="auto"/>
            <w:bottom w:val="none" w:sz="0" w:space="0" w:color="auto"/>
            <w:right w:val="none" w:sz="0" w:space="0" w:color="auto"/>
          </w:divBdr>
          <w:divsChild>
            <w:div w:id="499349783">
              <w:marLeft w:val="0"/>
              <w:marRight w:val="0"/>
              <w:marTop w:val="0"/>
              <w:marBottom w:val="600"/>
              <w:divBdr>
                <w:top w:val="none" w:sz="0" w:space="0" w:color="auto"/>
                <w:left w:val="none" w:sz="0" w:space="0" w:color="auto"/>
                <w:bottom w:val="none" w:sz="0" w:space="0" w:color="auto"/>
                <w:right w:val="none" w:sz="0" w:space="0" w:color="auto"/>
              </w:divBdr>
            </w:div>
          </w:divsChild>
        </w:div>
        <w:div w:id="1909223943">
          <w:marLeft w:val="0"/>
          <w:marRight w:val="0"/>
          <w:marTop w:val="0"/>
          <w:marBottom w:val="0"/>
          <w:divBdr>
            <w:top w:val="none" w:sz="0" w:space="0" w:color="auto"/>
            <w:left w:val="none" w:sz="0" w:space="0" w:color="auto"/>
            <w:bottom w:val="none" w:sz="0" w:space="0" w:color="auto"/>
            <w:right w:val="none" w:sz="0" w:space="0" w:color="auto"/>
          </w:divBdr>
          <w:divsChild>
            <w:div w:id="1353335439">
              <w:marLeft w:val="-225"/>
              <w:marRight w:val="-225"/>
              <w:marTop w:val="0"/>
              <w:marBottom w:val="0"/>
              <w:divBdr>
                <w:top w:val="none" w:sz="0" w:space="0" w:color="auto"/>
                <w:left w:val="none" w:sz="0" w:space="0" w:color="auto"/>
                <w:bottom w:val="none" w:sz="0" w:space="0" w:color="auto"/>
                <w:right w:val="none" w:sz="0" w:space="0" w:color="auto"/>
              </w:divBdr>
              <w:divsChild>
                <w:div w:id="1780026828">
                  <w:marLeft w:val="0"/>
                  <w:marRight w:val="0"/>
                  <w:marTop w:val="0"/>
                  <w:marBottom w:val="0"/>
                  <w:divBdr>
                    <w:top w:val="none" w:sz="0" w:space="0" w:color="auto"/>
                    <w:left w:val="none" w:sz="0" w:space="0" w:color="auto"/>
                    <w:bottom w:val="none" w:sz="0" w:space="0" w:color="auto"/>
                    <w:right w:val="none" w:sz="0" w:space="0" w:color="auto"/>
                  </w:divBdr>
                  <w:divsChild>
                    <w:div w:id="12659333">
                      <w:marLeft w:val="0"/>
                      <w:marRight w:val="0"/>
                      <w:marTop w:val="0"/>
                      <w:marBottom w:val="0"/>
                      <w:divBdr>
                        <w:top w:val="none" w:sz="0" w:space="0" w:color="auto"/>
                        <w:left w:val="none" w:sz="0" w:space="0" w:color="auto"/>
                        <w:bottom w:val="none" w:sz="0" w:space="0" w:color="auto"/>
                        <w:right w:val="none" w:sz="0" w:space="0" w:color="auto"/>
                      </w:divBdr>
                      <w:divsChild>
                        <w:div w:id="1706784603">
                          <w:marLeft w:val="0"/>
                          <w:marRight w:val="0"/>
                          <w:marTop w:val="0"/>
                          <w:marBottom w:val="600"/>
                          <w:divBdr>
                            <w:top w:val="none" w:sz="0" w:space="0" w:color="auto"/>
                            <w:left w:val="none" w:sz="0" w:space="0" w:color="auto"/>
                            <w:bottom w:val="none" w:sz="0" w:space="0" w:color="auto"/>
                            <w:right w:val="none" w:sz="0" w:space="0" w:color="auto"/>
                          </w:divBdr>
                        </w:div>
                      </w:divsChild>
                    </w:div>
                    <w:div w:id="1533419848">
                      <w:marLeft w:val="0"/>
                      <w:marRight w:val="0"/>
                      <w:marTop w:val="0"/>
                      <w:marBottom w:val="0"/>
                      <w:divBdr>
                        <w:top w:val="none" w:sz="0" w:space="0" w:color="auto"/>
                        <w:left w:val="none" w:sz="0" w:space="0" w:color="auto"/>
                        <w:bottom w:val="none" w:sz="0" w:space="0" w:color="auto"/>
                        <w:right w:val="none" w:sz="0" w:space="0" w:color="auto"/>
                      </w:divBdr>
                      <w:divsChild>
                        <w:div w:id="1344436652">
                          <w:marLeft w:val="0"/>
                          <w:marRight w:val="0"/>
                          <w:marTop w:val="0"/>
                          <w:marBottom w:val="600"/>
                          <w:divBdr>
                            <w:top w:val="none" w:sz="0" w:space="0" w:color="auto"/>
                            <w:left w:val="none" w:sz="0" w:space="0" w:color="auto"/>
                            <w:bottom w:val="none" w:sz="0" w:space="0" w:color="auto"/>
                            <w:right w:val="none" w:sz="0" w:space="0" w:color="auto"/>
                          </w:divBdr>
                        </w:div>
                      </w:divsChild>
                    </w:div>
                    <w:div w:id="714504837">
                      <w:marLeft w:val="0"/>
                      <w:marRight w:val="0"/>
                      <w:marTop w:val="0"/>
                      <w:marBottom w:val="0"/>
                      <w:divBdr>
                        <w:top w:val="none" w:sz="0" w:space="0" w:color="auto"/>
                        <w:left w:val="none" w:sz="0" w:space="0" w:color="auto"/>
                        <w:bottom w:val="none" w:sz="0" w:space="0" w:color="auto"/>
                        <w:right w:val="none" w:sz="0" w:space="0" w:color="auto"/>
                      </w:divBdr>
                      <w:divsChild>
                        <w:div w:id="1355576082">
                          <w:marLeft w:val="0"/>
                          <w:marRight w:val="0"/>
                          <w:marTop w:val="0"/>
                          <w:marBottom w:val="600"/>
                          <w:divBdr>
                            <w:top w:val="none" w:sz="0" w:space="0" w:color="auto"/>
                            <w:left w:val="none" w:sz="0" w:space="0" w:color="auto"/>
                            <w:bottom w:val="none" w:sz="0" w:space="0" w:color="auto"/>
                            <w:right w:val="none" w:sz="0" w:space="0" w:color="auto"/>
                          </w:divBdr>
                        </w:div>
                      </w:divsChild>
                    </w:div>
                    <w:div w:id="1421104013">
                      <w:marLeft w:val="0"/>
                      <w:marRight w:val="0"/>
                      <w:marTop w:val="0"/>
                      <w:marBottom w:val="0"/>
                      <w:divBdr>
                        <w:top w:val="none" w:sz="0" w:space="0" w:color="auto"/>
                        <w:left w:val="none" w:sz="0" w:space="0" w:color="auto"/>
                        <w:bottom w:val="none" w:sz="0" w:space="0" w:color="auto"/>
                        <w:right w:val="none" w:sz="0" w:space="0" w:color="auto"/>
                      </w:divBdr>
                      <w:divsChild>
                        <w:div w:id="17481842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86897835">
      <w:bodyDiv w:val="1"/>
      <w:marLeft w:val="0"/>
      <w:marRight w:val="0"/>
      <w:marTop w:val="0"/>
      <w:marBottom w:val="0"/>
      <w:divBdr>
        <w:top w:val="none" w:sz="0" w:space="0" w:color="auto"/>
        <w:left w:val="none" w:sz="0" w:space="0" w:color="auto"/>
        <w:bottom w:val="none" w:sz="0" w:space="0" w:color="auto"/>
        <w:right w:val="none" w:sz="0" w:space="0" w:color="auto"/>
      </w:divBdr>
      <w:divsChild>
        <w:div w:id="334842231">
          <w:marLeft w:val="0"/>
          <w:marRight w:val="0"/>
          <w:marTop w:val="0"/>
          <w:marBottom w:val="0"/>
          <w:divBdr>
            <w:top w:val="none" w:sz="0" w:space="0" w:color="auto"/>
            <w:left w:val="none" w:sz="0" w:space="0" w:color="auto"/>
            <w:bottom w:val="none" w:sz="0" w:space="0" w:color="auto"/>
            <w:right w:val="none" w:sz="0" w:space="0" w:color="auto"/>
          </w:divBdr>
          <w:divsChild>
            <w:div w:id="1484470220">
              <w:marLeft w:val="0"/>
              <w:marRight w:val="0"/>
              <w:marTop w:val="0"/>
              <w:marBottom w:val="600"/>
              <w:divBdr>
                <w:top w:val="none" w:sz="0" w:space="0" w:color="auto"/>
                <w:left w:val="none" w:sz="0" w:space="0" w:color="auto"/>
                <w:bottom w:val="none" w:sz="0" w:space="0" w:color="auto"/>
                <w:right w:val="none" w:sz="0" w:space="0" w:color="auto"/>
              </w:divBdr>
            </w:div>
          </w:divsChild>
        </w:div>
        <w:div w:id="1260063365">
          <w:marLeft w:val="0"/>
          <w:marRight w:val="0"/>
          <w:marTop w:val="0"/>
          <w:marBottom w:val="0"/>
          <w:divBdr>
            <w:top w:val="none" w:sz="0" w:space="0" w:color="auto"/>
            <w:left w:val="none" w:sz="0" w:space="0" w:color="auto"/>
            <w:bottom w:val="none" w:sz="0" w:space="0" w:color="auto"/>
            <w:right w:val="none" w:sz="0" w:space="0" w:color="auto"/>
          </w:divBdr>
          <w:divsChild>
            <w:div w:id="291642685">
              <w:marLeft w:val="-225"/>
              <w:marRight w:val="-225"/>
              <w:marTop w:val="0"/>
              <w:marBottom w:val="0"/>
              <w:divBdr>
                <w:top w:val="none" w:sz="0" w:space="0" w:color="auto"/>
                <w:left w:val="none" w:sz="0" w:space="0" w:color="auto"/>
                <w:bottom w:val="none" w:sz="0" w:space="0" w:color="auto"/>
                <w:right w:val="none" w:sz="0" w:space="0" w:color="auto"/>
              </w:divBdr>
              <w:divsChild>
                <w:div w:id="694889642">
                  <w:marLeft w:val="0"/>
                  <w:marRight w:val="0"/>
                  <w:marTop w:val="0"/>
                  <w:marBottom w:val="0"/>
                  <w:divBdr>
                    <w:top w:val="none" w:sz="0" w:space="0" w:color="auto"/>
                    <w:left w:val="none" w:sz="0" w:space="0" w:color="auto"/>
                    <w:bottom w:val="none" w:sz="0" w:space="0" w:color="auto"/>
                    <w:right w:val="none" w:sz="0" w:space="0" w:color="auto"/>
                  </w:divBdr>
                  <w:divsChild>
                    <w:div w:id="1678575661">
                      <w:marLeft w:val="0"/>
                      <w:marRight w:val="0"/>
                      <w:marTop w:val="0"/>
                      <w:marBottom w:val="0"/>
                      <w:divBdr>
                        <w:top w:val="none" w:sz="0" w:space="0" w:color="auto"/>
                        <w:left w:val="none" w:sz="0" w:space="0" w:color="auto"/>
                        <w:bottom w:val="none" w:sz="0" w:space="0" w:color="auto"/>
                        <w:right w:val="none" w:sz="0" w:space="0" w:color="auto"/>
                      </w:divBdr>
                      <w:divsChild>
                        <w:div w:id="316690700">
                          <w:marLeft w:val="0"/>
                          <w:marRight w:val="0"/>
                          <w:marTop w:val="0"/>
                          <w:marBottom w:val="600"/>
                          <w:divBdr>
                            <w:top w:val="none" w:sz="0" w:space="0" w:color="auto"/>
                            <w:left w:val="none" w:sz="0" w:space="0" w:color="auto"/>
                            <w:bottom w:val="none" w:sz="0" w:space="0" w:color="auto"/>
                            <w:right w:val="none" w:sz="0" w:space="0" w:color="auto"/>
                          </w:divBdr>
                          <w:divsChild>
                            <w:div w:id="1241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478106">
      <w:bodyDiv w:val="1"/>
      <w:marLeft w:val="0"/>
      <w:marRight w:val="0"/>
      <w:marTop w:val="0"/>
      <w:marBottom w:val="0"/>
      <w:divBdr>
        <w:top w:val="none" w:sz="0" w:space="0" w:color="auto"/>
        <w:left w:val="none" w:sz="0" w:space="0" w:color="auto"/>
        <w:bottom w:val="none" w:sz="0" w:space="0" w:color="auto"/>
        <w:right w:val="none" w:sz="0" w:space="0" w:color="auto"/>
      </w:divBdr>
    </w:div>
    <w:div w:id="616986447">
      <w:bodyDiv w:val="1"/>
      <w:marLeft w:val="0"/>
      <w:marRight w:val="0"/>
      <w:marTop w:val="0"/>
      <w:marBottom w:val="0"/>
      <w:divBdr>
        <w:top w:val="none" w:sz="0" w:space="0" w:color="auto"/>
        <w:left w:val="none" w:sz="0" w:space="0" w:color="auto"/>
        <w:bottom w:val="none" w:sz="0" w:space="0" w:color="auto"/>
        <w:right w:val="none" w:sz="0" w:space="0" w:color="auto"/>
      </w:divBdr>
      <w:divsChild>
        <w:div w:id="1580675260">
          <w:marLeft w:val="0"/>
          <w:marRight w:val="0"/>
          <w:marTop w:val="0"/>
          <w:marBottom w:val="0"/>
          <w:divBdr>
            <w:top w:val="none" w:sz="0" w:space="0" w:color="auto"/>
            <w:left w:val="none" w:sz="0" w:space="0" w:color="auto"/>
            <w:bottom w:val="none" w:sz="0" w:space="0" w:color="auto"/>
            <w:right w:val="none" w:sz="0" w:space="0" w:color="auto"/>
          </w:divBdr>
          <w:divsChild>
            <w:div w:id="788741884">
              <w:marLeft w:val="0"/>
              <w:marRight w:val="0"/>
              <w:marTop w:val="0"/>
              <w:marBottom w:val="600"/>
              <w:divBdr>
                <w:top w:val="none" w:sz="0" w:space="0" w:color="auto"/>
                <w:left w:val="none" w:sz="0" w:space="0" w:color="auto"/>
                <w:bottom w:val="none" w:sz="0" w:space="0" w:color="auto"/>
                <w:right w:val="none" w:sz="0" w:space="0" w:color="auto"/>
              </w:divBdr>
            </w:div>
          </w:divsChild>
        </w:div>
        <w:div w:id="1888377476">
          <w:marLeft w:val="0"/>
          <w:marRight w:val="0"/>
          <w:marTop w:val="0"/>
          <w:marBottom w:val="0"/>
          <w:divBdr>
            <w:top w:val="none" w:sz="0" w:space="0" w:color="auto"/>
            <w:left w:val="none" w:sz="0" w:space="0" w:color="auto"/>
            <w:bottom w:val="none" w:sz="0" w:space="0" w:color="auto"/>
            <w:right w:val="none" w:sz="0" w:space="0" w:color="auto"/>
          </w:divBdr>
          <w:divsChild>
            <w:div w:id="1048258182">
              <w:marLeft w:val="-225"/>
              <w:marRight w:val="-225"/>
              <w:marTop w:val="0"/>
              <w:marBottom w:val="0"/>
              <w:divBdr>
                <w:top w:val="none" w:sz="0" w:space="0" w:color="auto"/>
                <w:left w:val="none" w:sz="0" w:space="0" w:color="auto"/>
                <w:bottom w:val="none" w:sz="0" w:space="0" w:color="auto"/>
                <w:right w:val="none" w:sz="0" w:space="0" w:color="auto"/>
              </w:divBdr>
              <w:divsChild>
                <w:div w:id="1342506536">
                  <w:marLeft w:val="0"/>
                  <w:marRight w:val="0"/>
                  <w:marTop w:val="0"/>
                  <w:marBottom w:val="0"/>
                  <w:divBdr>
                    <w:top w:val="none" w:sz="0" w:space="0" w:color="auto"/>
                    <w:left w:val="none" w:sz="0" w:space="0" w:color="auto"/>
                    <w:bottom w:val="none" w:sz="0" w:space="0" w:color="auto"/>
                    <w:right w:val="none" w:sz="0" w:space="0" w:color="auto"/>
                  </w:divBdr>
                  <w:divsChild>
                    <w:div w:id="1482119761">
                      <w:marLeft w:val="0"/>
                      <w:marRight w:val="0"/>
                      <w:marTop w:val="0"/>
                      <w:marBottom w:val="0"/>
                      <w:divBdr>
                        <w:top w:val="none" w:sz="0" w:space="0" w:color="auto"/>
                        <w:left w:val="none" w:sz="0" w:space="0" w:color="auto"/>
                        <w:bottom w:val="none" w:sz="0" w:space="0" w:color="auto"/>
                        <w:right w:val="none" w:sz="0" w:space="0" w:color="auto"/>
                      </w:divBdr>
                      <w:divsChild>
                        <w:div w:id="1008828387">
                          <w:marLeft w:val="-225"/>
                          <w:marRight w:val="-225"/>
                          <w:marTop w:val="0"/>
                          <w:marBottom w:val="0"/>
                          <w:divBdr>
                            <w:top w:val="none" w:sz="0" w:space="0" w:color="auto"/>
                            <w:left w:val="none" w:sz="0" w:space="0" w:color="auto"/>
                            <w:bottom w:val="none" w:sz="0" w:space="0" w:color="auto"/>
                            <w:right w:val="none" w:sz="0" w:space="0" w:color="auto"/>
                          </w:divBdr>
                          <w:divsChild>
                            <w:div w:id="1247419415">
                              <w:marLeft w:val="0"/>
                              <w:marRight w:val="0"/>
                              <w:marTop w:val="0"/>
                              <w:marBottom w:val="0"/>
                              <w:divBdr>
                                <w:top w:val="none" w:sz="0" w:space="0" w:color="auto"/>
                                <w:left w:val="none" w:sz="0" w:space="0" w:color="auto"/>
                                <w:bottom w:val="none" w:sz="0" w:space="0" w:color="auto"/>
                                <w:right w:val="none" w:sz="0" w:space="0" w:color="auto"/>
                              </w:divBdr>
                              <w:divsChild>
                                <w:div w:id="1625505598">
                                  <w:marLeft w:val="0"/>
                                  <w:marRight w:val="0"/>
                                  <w:marTop w:val="0"/>
                                  <w:marBottom w:val="0"/>
                                  <w:divBdr>
                                    <w:top w:val="none" w:sz="0" w:space="0" w:color="auto"/>
                                    <w:left w:val="none" w:sz="0" w:space="0" w:color="auto"/>
                                    <w:bottom w:val="none" w:sz="0" w:space="0" w:color="auto"/>
                                    <w:right w:val="none" w:sz="0" w:space="0" w:color="auto"/>
                                  </w:divBdr>
                                  <w:divsChild>
                                    <w:div w:id="110743254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02907165">
                              <w:marLeft w:val="0"/>
                              <w:marRight w:val="0"/>
                              <w:marTop w:val="0"/>
                              <w:marBottom w:val="0"/>
                              <w:divBdr>
                                <w:top w:val="none" w:sz="0" w:space="0" w:color="auto"/>
                                <w:left w:val="none" w:sz="0" w:space="0" w:color="auto"/>
                                <w:bottom w:val="none" w:sz="0" w:space="0" w:color="auto"/>
                                <w:right w:val="none" w:sz="0" w:space="0" w:color="auto"/>
                              </w:divBdr>
                              <w:divsChild>
                                <w:div w:id="1011177717">
                                  <w:marLeft w:val="0"/>
                                  <w:marRight w:val="0"/>
                                  <w:marTop w:val="0"/>
                                  <w:marBottom w:val="0"/>
                                  <w:divBdr>
                                    <w:top w:val="none" w:sz="0" w:space="0" w:color="auto"/>
                                    <w:left w:val="none" w:sz="0" w:space="0" w:color="auto"/>
                                    <w:bottom w:val="none" w:sz="0" w:space="0" w:color="auto"/>
                                    <w:right w:val="none" w:sz="0" w:space="0" w:color="auto"/>
                                  </w:divBdr>
                                  <w:divsChild>
                                    <w:div w:id="7152067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00218422">
                      <w:marLeft w:val="0"/>
                      <w:marRight w:val="0"/>
                      <w:marTop w:val="0"/>
                      <w:marBottom w:val="0"/>
                      <w:divBdr>
                        <w:top w:val="none" w:sz="0" w:space="0" w:color="auto"/>
                        <w:left w:val="none" w:sz="0" w:space="0" w:color="auto"/>
                        <w:bottom w:val="none" w:sz="0" w:space="0" w:color="auto"/>
                        <w:right w:val="none" w:sz="0" w:space="0" w:color="auto"/>
                      </w:divBdr>
                      <w:divsChild>
                        <w:div w:id="20983624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26400756">
      <w:bodyDiv w:val="1"/>
      <w:marLeft w:val="0"/>
      <w:marRight w:val="0"/>
      <w:marTop w:val="0"/>
      <w:marBottom w:val="0"/>
      <w:divBdr>
        <w:top w:val="none" w:sz="0" w:space="0" w:color="auto"/>
        <w:left w:val="none" w:sz="0" w:space="0" w:color="auto"/>
        <w:bottom w:val="none" w:sz="0" w:space="0" w:color="auto"/>
        <w:right w:val="none" w:sz="0" w:space="0" w:color="auto"/>
      </w:divBdr>
    </w:div>
    <w:div w:id="691960929">
      <w:bodyDiv w:val="1"/>
      <w:marLeft w:val="0"/>
      <w:marRight w:val="0"/>
      <w:marTop w:val="0"/>
      <w:marBottom w:val="0"/>
      <w:divBdr>
        <w:top w:val="none" w:sz="0" w:space="0" w:color="auto"/>
        <w:left w:val="none" w:sz="0" w:space="0" w:color="auto"/>
        <w:bottom w:val="none" w:sz="0" w:space="0" w:color="auto"/>
        <w:right w:val="none" w:sz="0" w:space="0" w:color="auto"/>
      </w:divBdr>
      <w:divsChild>
        <w:div w:id="625703057">
          <w:marLeft w:val="0"/>
          <w:marRight w:val="0"/>
          <w:marTop w:val="0"/>
          <w:marBottom w:val="0"/>
          <w:divBdr>
            <w:top w:val="none" w:sz="0" w:space="0" w:color="auto"/>
            <w:left w:val="none" w:sz="0" w:space="0" w:color="auto"/>
            <w:bottom w:val="none" w:sz="0" w:space="0" w:color="auto"/>
            <w:right w:val="none" w:sz="0" w:space="0" w:color="auto"/>
          </w:divBdr>
          <w:divsChild>
            <w:div w:id="718629586">
              <w:marLeft w:val="0"/>
              <w:marRight w:val="0"/>
              <w:marTop w:val="0"/>
              <w:marBottom w:val="600"/>
              <w:divBdr>
                <w:top w:val="none" w:sz="0" w:space="0" w:color="auto"/>
                <w:left w:val="none" w:sz="0" w:space="0" w:color="auto"/>
                <w:bottom w:val="none" w:sz="0" w:space="0" w:color="auto"/>
                <w:right w:val="none" w:sz="0" w:space="0" w:color="auto"/>
              </w:divBdr>
            </w:div>
          </w:divsChild>
        </w:div>
        <w:div w:id="1451167772">
          <w:marLeft w:val="0"/>
          <w:marRight w:val="0"/>
          <w:marTop w:val="0"/>
          <w:marBottom w:val="0"/>
          <w:divBdr>
            <w:top w:val="none" w:sz="0" w:space="0" w:color="auto"/>
            <w:left w:val="none" w:sz="0" w:space="0" w:color="auto"/>
            <w:bottom w:val="none" w:sz="0" w:space="0" w:color="auto"/>
            <w:right w:val="none" w:sz="0" w:space="0" w:color="auto"/>
          </w:divBdr>
          <w:divsChild>
            <w:div w:id="1891458747">
              <w:marLeft w:val="-225"/>
              <w:marRight w:val="-225"/>
              <w:marTop w:val="0"/>
              <w:marBottom w:val="0"/>
              <w:divBdr>
                <w:top w:val="none" w:sz="0" w:space="0" w:color="auto"/>
                <w:left w:val="none" w:sz="0" w:space="0" w:color="auto"/>
                <w:bottom w:val="none" w:sz="0" w:space="0" w:color="auto"/>
                <w:right w:val="none" w:sz="0" w:space="0" w:color="auto"/>
              </w:divBdr>
              <w:divsChild>
                <w:div w:id="446774918">
                  <w:marLeft w:val="0"/>
                  <w:marRight w:val="0"/>
                  <w:marTop w:val="0"/>
                  <w:marBottom w:val="0"/>
                  <w:divBdr>
                    <w:top w:val="none" w:sz="0" w:space="0" w:color="auto"/>
                    <w:left w:val="none" w:sz="0" w:space="0" w:color="auto"/>
                    <w:bottom w:val="none" w:sz="0" w:space="0" w:color="auto"/>
                    <w:right w:val="none" w:sz="0" w:space="0" w:color="auto"/>
                  </w:divBdr>
                  <w:divsChild>
                    <w:div w:id="1088575010">
                      <w:marLeft w:val="0"/>
                      <w:marRight w:val="0"/>
                      <w:marTop w:val="0"/>
                      <w:marBottom w:val="0"/>
                      <w:divBdr>
                        <w:top w:val="none" w:sz="0" w:space="0" w:color="auto"/>
                        <w:left w:val="none" w:sz="0" w:space="0" w:color="auto"/>
                        <w:bottom w:val="none" w:sz="0" w:space="0" w:color="auto"/>
                        <w:right w:val="none" w:sz="0" w:space="0" w:color="auto"/>
                      </w:divBdr>
                      <w:divsChild>
                        <w:div w:id="1935360540">
                          <w:marLeft w:val="0"/>
                          <w:marRight w:val="0"/>
                          <w:marTop w:val="0"/>
                          <w:marBottom w:val="600"/>
                          <w:divBdr>
                            <w:top w:val="none" w:sz="0" w:space="0" w:color="auto"/>
                            <w:left w:val="none" w:sz="0" w:space="0" w:color="auto"/>
                            <w:bottom w:val="none" w:sz="0" w:space="0" w:color="auto"/>
                            <w:right w:val="none" w:sz="0" w:space="0" w:color="auto"/>
                          </w:divBdr>
                        </w:div>
                      </w:divsChild>
                    </w:div>
                    <w:div w:id="278223056">
                      <w:marLeft w:val="0"/>
                      <w:marRight w:val="0"/>
                      <w:marTop w:val="0"/>
                      <w:marBottom w:val="0"/>
                      <w:divBdr>
                        <w:top w:val="none" w:sz="0" w:space="0" w:color="auto"/>
                        <w:left w:val="none" w:sz="0" w:space="0" w:color="auto"/>
                        <w:bottom w:val="none" w:sz="0" w:space="0" w:color="auto"/>
                        <w:right w:val="none" w:sz="0" w:space="0" w:color="auto"/>
                      </w:divBdr>
                      <w:divsChild>
                        <w:div w:id="1966500261">
                          <w:marLeft w:val="0"/>
                          <w:marRight w:val="0"/>
                          <w:marTop w:val="0"/>
                          <w:marBottom w:val="600"/>
                          <w:divBdr>
                            <w:top w:val="none" w:sz="0" w:space="0" w:color="auto"/>
                            <w:left w:val="none" w:sz="0" w:space="0" w:color="auto"/>
                            <w:bottom w:val="none" w:sz="0" w:space="0" w:color="auto"/>
                            <w:right w:val="none" w:sz="0" w:space="0" w:color="auto"/>
                          </w:divBdr>
                        </w:div>
                      </w:divsChild>
                    </w:div>
                    <w:div w:id="831332083">
                      <w:marLeft w:val="0"/>
                      <w:marRight w:val="0"/>
                      <w:marTop w:val="0"/>
                      <w:marBottom w:val="0"/>
                      <w:divBdr>
                        <w:top w:val="none" w:sz="0" w:space="0" w:color="auto"/>
                        <w:left w:val="none" w:sz="0" w:space="0" w:color="auto"/>
                        <w:bottom w:val="none" w:sz="0" w:space="0" w:color="auto"/>
                        <w:right w:val="none" w:sz="0" w:space="0" w:color="auto"/>
                      </w:divBdr>
                      <w:divsChild>
                        <w:div w:id="1068921465">
                          <w:marLeft w:val="0"/>
                          <w:marRight w:val="0"/>
                          <w:marTop w:val="0"/>
                          <w:marBottom w:val="600"/>
                          <w:divBdr>
                            <w:top w:val="none" w:sz="0" w:space="0" w:color="auto"/>
                            <w:left w:val="none" w:sz="0" w:space="0" w:color="auto"/>
                            <w:bottom w:val="none" w:sz="0" w:space="0" w:color="auto"/>
                            <w:right w:val="none" w:sz="0" w:space="0" w:color="auto"/>
                          </w:divBdr>
                        </w:div>
                      </w:divsChild>
                    </w:div>
                    <w:div w:id="1873961441">
                      <w:marLeft w:val="0"/>
                      <w:marRight w:val="0"/>
                      <w:marTop w:val="0"/>
                      <w:marBottom w:val="0"/>
                      <w:divBdr>
                        <w:top w:val="none" w:sz="0" w:space="0" w:color="auto"/>
                        <w:left w:val="none" w:sz="0" w:space="0" w:color="auto"/>
                        <w:bottom w:val="none" w:sz="0" w:space="0" w:color="auto"/>
                        <w:right w:val="none" w:sz="0" w:space="0" w:color="auto"/>
                      </w:divBdr>
                      <w:divsChild>
                        <w:div w:id="15924732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446998914">
                  <w:marLeft w:val="0"/>
                  <w:marRight w:val="0"/>
                  <w:marTop w:val="0"/>
                  <w:marBottom w:val="0"/>
                  <w:divBdr>
                    <w:top w:val="none" w:sz="0" w:space="0" w:color="auto"/>
                    <w:left w:val="none" w:sz="0" w:space="0" w:color="auto"/>
                    <w:bottom w:val="none" w:sz="0" w:space="0" w:color="auto"/>
                    <w:right w:val="none" w:sz="0" w:space="0" w:color="auto"/>
                  </w:divBdr>
                  <w:divsChild>
                    <w:div w:id="924918171">
                      <w:marLeft w:val="0"/>
                      <w:marRight w:val="0"/>
                      <w:marTop w:val="0"/>
                      <w:marBottom w:val="0"/>
                      <w:divBdr>
                        <w:top w:val="none" w:sz="0" w:space="0" w:color="auto"/>
                        <w:left w:val="none" w:sz="0" w:space="0" w:color="auto"/>
                        <w:bottom w:val="none" w:sz="0" w:space="0" w:color="auto"/>
                        <w:right w:val="none" w:sz="0" w:space="0" w:color="auto"/>
                      </w:divBdr>
                      <w:divsChild>
                        <w:div w:id="1037662371">
                          <w:marLeft w:val="0"/>
                          <w:marRight w:val="0"/>
                          <w:marTop w:val="0"/>
                          <w:marBottom w:val="600"/>
                          <w:divBdr>
                            <w:top w:val="none" w:sz="0" w:space="0" w:color="auto"/>
                            <w:left w:val="none" w:sz="0" w:space="0" w:color="auto"/>
                            <w:bottom w:val="none" w:sz="0" w:space="0" w:color="auto"/>
                            <w:right w:val="none" w:sz="0" w:space="0" w:color="auto"/>
                          </w:divBdr>
                        </w:div>
                      </w:divsChild>
                    </w:div>
                    <w:div w:id="985819255">
                      <w:marLeft w:val="0"/>
                      <w:marRight w:val="0"/>
                      <w:marTop w:val="0"/>
                      <w:marBottom w:val="0"/>
                      <w:divBdr>
                        <w:top w:val="none" w:sz="0" w:space="0" w:color="auto"/>
                        <w:left w:val="none" w:sz="0" w:space="0" w:color="auto"/>
                        <w:bottom w:val="none" w:sz="0" w:space="0" w:color="auto"/>
                        <w:right w:val="none" w:sz="0" w:space="0" w:color="auto"/>
                      </w:divBdr>
                      <w:divsChild>
                        <w:div w:id="2037150032">
                          <w:marLeft w:val="0"/>
                          <w:marRight w:val="0"/>
                          <w:marTop w:val="0"/>
                          <w:marBottom w:val="600"/>
                          <w:divBdr>
                            <w:top w:val="none" w:sz="0" w:space="0" w:color="auto"/>
                            <w:left w:val="none" w:sz="0" w:space="0" w:color="auto"/>
                            <w:bottom w:val="none" w:sz="0" w:space="0" w:color="auto"/>
                            <w:right w:val="none" w:sz="0" w:space="0" w:color="auto"/>
                          </w:divBdr>
                          <w:divsChild>
                            <w:div w:id="1215121730">
                              <w:marLeft w:val="0"/>
                              <w:marRight w:val="0"/>
                              <w:marTop w:val="0"/>
                              <w:marBottom w:val="0"/>
                              <w:divBdr>
                                <w:top w:val="none" w:sz="0" w:space="0" w:color="auto"/>
                                <w:left w:val="none" w:sz="0" w:space="0" w:color="auto"/>
                                <w:bottom w:val="none" w:sz="0" w:space="0" w:color="auto"/>
                                <w:right w:val="none" w:sz="0" w:space="0" w:color="auto"/>
                              </w:divBdr>
                              <w:divsChild>
                                <w:div w:id="11965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545419">
      <w:bodyDiv w:val="1"/>
      <w:marLeft w:val="0"/>
      <w:marRight w:val="0"/>
      <w:marTop w:val="0"/>
      <w:marBottom w:val="0"/>
      <w:divBdr>
        <w:top w:val="none" w:sz="0" w:space="0" w:color="auto"/>
        <w:left w:val="none" w:sz="0" w:space="0" w:color="auto"/>
        <w:bottom w:val="none" w:sz="0" w:space="0" w:color="auto"/>
        <w:right w:val="none" w:sz="0" w:space="0" w:color="auto"/>
      </w:divBdr>
      <w:divsChild>
        <w:div w:id="332345824">
          <w:marLeft w:val="0"/>
          <w:marRight w:val="0"/>
          <w:marTop w:val="0"/>
          <w:marBottom w:val="0"/>
          <w:divBdr>
            <w:top w:val="none" w:sz="0" w:space="0" w:color="auto"/>
            <w:left w:val="none" w:sz="0" w:space="0" w:color="auto"/>
            <w:bottom w:val="none" w:sz="0" w:space="0" w:color="auto"/>
            <w:right w:val="none" w:sz="0" w:space="0" w:color="auto"/>
          </w:divBdr>
          <w:divsChild>
            <w:div w:id="569003975">
              <w:marLeft w:val="0"/>
              <w:marRight w:val="0"/>
              <w:marTop w:val="0"/>
              <w:marBottom w:val="600"/>
              <w:divBdr>
                <w:top w:val="none" w:sz="0" w:space="0" w:color="auto"/>
                <w:left w:val="none" w:sz="0" w:space="0" w:color="auto"/>
                <w:bottom w:val="none" w:sz="0" w:space="0" w:color="auto"/>
                <w:right w:val="none" w:sz="0" w:space="0" w:color="auto"/>
              </w:divBdr>
            </w:div>
          </w:divsChild>
        </w:div>
        <w:div w:id="2029528508">
          <w:marLeft w:val="0"/>
          <w:marRight w:val="0"/>
          <w:marTop w:val="0"/>
          <w:marBottom w:val="0"/>
          <w:divBdr>
            <w:top w:val="none" w:sz="0" w:space="0" w:color="auto"/>
            <w:left w:val="none" w:sz="0" w:space="0" w:color="auto"/>
            <w:bottom w:val="none" w:sz="0" w:space="0" w:color="auto"/>
            <w:right w:val="none" w:sz="0" w:space="0" w:color="auto"/>
          </w:divBdr>
          <w:divsChild>
            <w:div w:id="555701380">
              <w:marLeft w:val="-225"/>
              <w:marRight w:val="-225"/>
              <w:marTop w:val="0"/>
              <w:marBottom w:val="0"/>
              <w:divBdr>
                <w:top w:val="none" w:sz="0" w:space="0" w:color="auto"/>
                <w:left w:val="none" w:sz="0" w:space="0" w:color="auto"/>
                <w:bottom w:val="none" w:sz="0" w:space="0" w:color="auto"/>
                <w:right w:val="none" w:sz="0" w:space="0" w:color="auto"/>
              </w:divBdr>
              <w:divsChild>
                <w:div w:id="1089041844">
                  <w:marLeft w:val="0"/>
                  <w:marRight w:val="0"/>
                  <w:marTop w:val="0"/>
                  <w:marBottom w:val="0"/>
                  <w:divBdr>
                    <w:top w:val="none" w:sz="0" w:space="0" w:color="auto"/>
                    <w:left w:val="none" w:sz="0" w:space="0" w:color="auto"/>
                    <w:bottom w:val="none" w:sz="0" w:space="0" w:color="auto"/>
                    <w:right w:val="none" w:sz="0" w:space="0" w:color="auto"/>
                  </w:divBdr>
                  <w:divsChild>
                    <w:div w:id="727263857">
                      <w:marLeft w:val="0"/>
                      <w:marRight w:val="0"/>
                      <w:marTop w:val="0"/>
                      <w:marBottom w:val="0"/>
                      <w:divBdr>
                        <w:top w:val="none" w:sz="0" w:space="0" w:color="auto"/>
                        <w:left w:val="none" w:sz="0" w:space="0" w:color="auto"/>
                        <w:bottom w:val="none" w:sz="0" w:space="0" w:color="auto"/>
                        <w:right w:val="none" w:sz="0" w:space="0" w:color="auto"/>
                      </w:divBdr>
                      <w:divsChild>
                        <w:div w:id="1248098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709649782">
      <w:bodyDiv w:val="1"/>
      <w:marLeft w:val="0"/>
      <w:marRight w:val="0"/>
      <w:marTop w:val="0"/>
      <w:marBottom w:val="0"/>
      <w:divBdr>
        <w:top w:val="none" w:sz="0" w:space="0" w:color="auto"/>
        <w:left w:val="none" w:sz="0" w:space="0" w:color="auto"/>
        <w:bottom w:val="none" w:sz="0" w:space="0" w:color="auto"/>
        <w:right w:val="none" w:sz="0" w:space="0" w:color="auto"/>
      </w:divBdr>
      <w:divsChild>
        <w:div w:id="1929071779">
          <w:marLeft w:val="0"/>
          <w:marRight w:val="0"/>
          <w:marTop w:val="0"/>
          <w:marBottom w:val="0"/>
          <w:divBdr>
            <w:top w:val="none" w:sz="0" w:space="0" w:color="auto"/>
            <w:left w:val="none" w:sz="0" w:space="0" w:color="auto"/>
            <w:bottom w:val="none" w:sz="0" w:space="0" w:color="auto"/>
            <w:right w:val="none" w:sz="0" w:space="0" w:color="auto"/>
          </w:divBdr>
          <w:divsChild>
            <w:div w:id="155340885">
              <w:marLeft w:val="0"/>
              <w:marRight w:val="0"/>
              <w:marTop w:val="0"/>
              <w:marBottom w:val="600"/>
              <w:divBdr>
                <w:top w:val="none" w:sz="0" w:space="0" w:color="auto"/>
                <w:left w:val="none" w:sz="0" w:space="0" w:color="auto"/>
                <w:bottom w:val="none" w:sz="0" w:space="0" w:color="auto"/>
                <w:right w:val="none" w:sz="0" w:space="0" w:color="auto"/>
              </w:divBdr>
            </w:div>
          </w:divsChild>
        </w:div>
        <w:div w:id="265313377">
          <w:marLeft w:val="0"/>
          <w:marRight w:val="0"/>
          <w:marTop w:val="0"/>
          <w:marBottom w:val="0"/>
          <w:divBdr>
            <w:top w:val="none" w:sz="0" w:space="0" w:color="auto"/>
            <w:left w:val="none" w:sz="0" w:space="0" w:color="auto"/>
            <w:bottom w:val="none" w:sz="0" w:space="0" w:color="auto"/>
            <w:right w:val="none" w:sz="0" w:space="0" w:color="auto"/>
          </w:divBdr>
          <w:divsChild>
            <w:div w:id="52116743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852111087">
      <w:bodyDiv w:val="1"/>
      <w:marLeft w:val="0"/>
      <w:marRight w:val="0"/>
      <w:marTop w:val="0"/>
      <w:marBottom w:val="0"/>
      <w:divBdr>
        <w:top w:val="none" w:sz="0" w:space="0" w:color="auto"/>
        <w:left w:val="none" w:sz="0" w:space="0" w:color="auto"/>
        <w:bottom w:val="none" w:sz="0" w:space="0" w:color="auto"/>
        <w:right w:val="none" w:sz="0" w:space="0" w:color="auto"/>
      </w:divBdr>
      <w:divsChild>
        <w:div w:id="1793791889">
          <w:marLeft w:val="0"/>
          <w:marRight w:val="0"/>
          <w:marTop w:val="0"/>
          <w:marBottom w:val="0"/>
          <w:divBdr>
            <w:top w:val="none" w:sz="0" w:space="0" w:color="auto"/>
            <w:left w:val="none" w:sz="0" w:space="0" w:color="auto"/>
            <w:bottom w:val="none" w:sz="0" w:space="0" w:color="auto"/>
            <w:right w:val="none" w:sz="0" w:space="0" w:color="auto"/>
          </w:divBdr>
          <w:divsChild>
            <w:div w:id="862403367">
              <w:marLeft w:val="0"/>
              <w:marRight w:val="0"/>
              <w:marTop w:val="0"/>
              <w:marBottom w:val="600"/>
              <w:divBdr>
                <w:top w:val="none" w:sz="0" w:space="0" w:color="auto"/>
                <w:left w:val="none" w:sz="0" w:space="0" w:color="auto"/>
                <w:bottom w:val="none" w:sz="0" w:space="0" w:color="auto"/>
                <w:right w:val="none" w:sz="0" w:space="0" w:color="auto"/>
              </w:divBdr>
            </w:div>
          </w:divsChild>
        </w:div>
        <w:div w:id="995646422">
          <w:marLeft w:val="0"/>
          <w:marRight w:val="0"/>
          <w:marTop w:val="0"/>
          <w:marBottom w:val="0"/>
          <w:divBdr>
            <w:top w:val="none" w:sz="0" w:space="0" w:color="auto"/>
            <w:left w:val="none" w:sz="0" w:space="0" w:color="auto"/>
            <w:bottom w:val="none" w:sz="0" w:space="0" w:color="auto"/>
            <w:right w:val="none" w:sz="0" w:space="0" w:color="auto"/>
          </w:divBdr>
          <w:divsChild>
            <w:div w:id="1789741369">
              <w:marLeft w:val="-225"/>
              <w:marRight w:val="-225"/>
              <w:marTop w:val="0"/>
              <w:marBottom w:val="0"/>
              <w:divBdr>
                <w:top w:val="none" w:sz="0" w:space="0" w:color="auto"/>
                <w:left w:val="none" w:sz="0" w:space="0" w:color="auto"/>
                <w:bottom w:val="none" w:sz="0" w:space="0" w:color="auto"/>
                <w:right w:val="none" w:sz="0" w:space="0" w:color="auto"/>
              </w:divBdr>
              <w:divsChild>
                <w:div w:id="563878259">
                  <w:marLeft w:val="0"/>
                  <w:marRight w:val="0"/>
                  <w:marTop w:val="0"/>
                  <w:marBottom w:val="0"/>
                  <w:divBdr>
                    <w:top w:val="none" w:sz="0" w:space="0" w:color="auto"/>
                    <w:left w:val="none" w:sz="0" w:space="0" w:color="auto"/>
                    <w:bottom w:val="none" w:sz="0" w:space="0" w:color="auto"/>
                    <w:right w:val="none" w:sz="0" w:space="0" w:color="auto"/>
                  </w:divBdr>
                  <w:divsChild>
                    <w:div w:id="1694302474">
                      <w:marLeft w:val="0"/>
                      <w:marRight w:val="0"/>
                      <w:marTop w:val="0"/>
                      <w:marBottom w:val="0"/>
                      <w:divBdr>
                        <w:top w:val="none" w:sz="0" w:space="0" w:color="auto"/>
                        <w:left w:val="none" w:sz="0" w:space="0" w:color="auto"/>
                        <w:bottom w:val="none" w:sz="0" w:space="0" w:color="auto"/>
                        <w:right w:val="none" w:sz="0" w:space="0" w:color="auto"/>
                      </w:divBdr>
                      <w:divsChild>
                        <w:div w:id="528180457">
                          <w:marLeft w:val="0"/>
                          <w:marRight w:val="0"/>
                          <w:marTop w:val="0"/>
                          <w:marBottom w:val="600"/>
                          <w:divBdr>
                            <w:top w:val="none" w:sz="0" w:space="0" w:color="auto"/>
                            <w:left w:val="none" w:sz="0" w:space="0" w:color="auto"/>
                            <w:bottom w:val="none" w:sz="0" w:space="0" w:color="auto"/>
                            <w:right w:val="none" w:sz="0" w:space="0" w:color="auto"/>
                          </w:divBdr>
                        </w:div>
                      </w:divsChild>
                    </w:div>
                    <w:div w:id="863633445">
                      <w:marLeft w:val="0"/>
                      <w:marRight w:val="0"/>
                      <w:marTop w:val="0"/>
                      <w:marBottom w:val="0"/>
                      <w:divBdr>
                        <w:top w:val="none" w:sz="0" w:space="0" w:color="auto"/>
                        <w:left w:val="none" w:sz="0" w:space="0" w:color="auto"/>
                        <w:bottom w:val="none" w:sz="0" w:space="0" w:color="auto"/>
                        <w:right w:val="none" w:sz="0" w:space="0" w:color="auto"/>
                      </w:divBdr>
                      <w:divsChild>
                        <w:div w:id="1497766238">
                          <w:marLeft w:val="0"/>
                          <w:marRight w:val="0"/>
                          <w:marTop w:val="0"/>
                          <w:marBottom w:val="600"/>
                          <w:divBdr>
                            <w:top w:val="none" w:sz="0" w:space="0" w:color="auto"/>
                            <w:left w:val="none" w:sz="0" w:space="0" w:color="auto"/>
                            <w:bottom w:val="none" w:sz="0" w:space="0" w:color="auto"/>
                            <w:right w:val="none" w:sz="0" w:space="0" w:color="auto"/>
                          </w:divBdr>
                        </w:div>
                      </w:divsChild>
                    </w:div>
                    <w:div w:id="2073577601">
                      <w:marLeft w:val="0"/>
                      <w:marRight w:val="0"/>
                      <w:marTop w:val="0"/>
                      <w:marBottom w:val="0"/>
                      <w:divBdr>
                        <w:top w:val="none" w:sz="0" w:space="0" w:color="auto"/>
                        <w:left w:val="none" w:sz="0" w:space="0" w:color="auto"/>
                        <w:bottom w:val="none" w:sz="0" w:space="0" w:color="auto"/>
                        <w:right w:val="none" w:sz="0" w:space="0" w:color="auto"/>
                      </w:divBdr>
                      <w:divsChild>
                        <w:div w:id="6160625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919606128">
      <w:bodyDiv w:val="1"/>
      <w:marLeft w:val="0"/>
      <w:marRight w:val="0"/>
      <w:marTop w:val="0"/>
      <w:marBottom w:val="0"/>
      <w:divBdr>
        <w:top w:val="none" w:sz="0" w:space="0" w:color="auto"/>
        <w:left w:val="none" w:sz="0" w:space="0" w:color="auto"/>
        <w:bottom w:val="none" w:sz="0" w:space="0" w:color="auto"/>
        <w:right w:val="none" w:sz="0" w:space="0" w:color="auto"/>
      </w:divBdr>
      <w:divsChild>
        <w:div w:id="2050059453">
          <w:marLeft w:val="0"/>
          <w:marRight w:val="0"/>
          <w:marTop w:val="0"/>
          <w:marBottom w:val="0"/>
          <w:divBdr>
            <w:top w:val="none" w:sz="0" w:space="0" w:color="auto"/>
            <w:left w:val="none" w:sz="0" w:space="0" w:color="auto"/>
            <w:bottom w:val="none" w:sz="0" w:space="0" w:color="auto"/>
            <w:right w:val="none" w:sz="0" w:space="0" w:color="auto"/>
          </w:divBdr>
          <w:divsChild>
            <w:div w:id="1083449516">
              <w:marLeft w:val="0"/>
              <w:marRight w:val="0"/>
              <w:marTop w:val="0"/>
              <w:marBottom w:val="600"/>
              <w:divBdr>
                <w:top w:val="none" w:sz="0" w:space="0" w:color="auto"/>
                <w:left w:val="none" w:sz="0" w:space="0" w:color="auto"/>
                <w:bottom w:val="none" w:sz="0" w:space="0" w:color="auto"/>
                <w:right w:val="none" w:sz="0" w:space="0" w:color="auto"/>
              </w:divBdr>
            </w:div>
          </w:divsChild>
        </w:div>
        <w:div w:id="974913769">
          <w:marLeft w:val="0"/>
          <w:marRight w:val="0"/>
          <w:marTop w:val="0"/>
          <w:marBottom w:val="0"/>
          <w:divBdr>
            <w:top w:val="none" w:sz="0" w:space="0" w:color="auto"/>
            <w:left w:val="none" w:sz="0" w:space="0" w:color="auto"/>
            <w:bottom w:val="none" w:sz="0" w:space="0" w:color="auto"/>
            <w:right w:val="none" w:sz="0" w:space="0" w:color="auto"/>
          </w:divBdr>
          <w:divsChild>
            <w:div w:id="1354847513">
              <w:marLeft w:val="-225"/>
              <w:marRight w:val="-225"/>
              <w:marTop w:val="0"/>
              <w:marBottom w:val="0"/>
              <w:divBdr>
                <w:top w:val="none" w:sz="0" w:space="0" w:color="auto"/>
                <w:left w:val="none" w:sz="0" w:space="0" w:color="auto"/>
                <w:bottom w:val="none" w:sz="0" w:space="0" w:color="auto"/>
                <w:right w:val="none" w:sz="0" w:space="0" w:color="auto"/>
              </w:divBdr>
              <w:divsChild>
                <w:div w:id="1409383673">
                  <w:marLeft w:val="0"/>
                  <w:marRight w:val="0"/>
                  <w:marTop w:val="0"/>
                  <w:marBottom w:val="0"/>
                  <w:divBdr>
                    <w:top w:val="none" w:sz="0" w:space="0" w:color="auto"/>
                    <w:left w:val="none" w:sz="0" w:space="0" w:color="auto"/>
                    <w:bottom w:val="none" w:sz="0" w:space="0" w:color="auto"/>
                    <w:right w:val="none" w:sz="0" w:space="0" w:color="auto"/>
                  </w:divBdr>
                  <w:divsChild>
                    <w:div w:id="1546257652">
                      <w:marLeft w:val="0"/>
                      <w:marRight w:val="0"/>
                      <w:marTop w:val="0"/>
                      <w:marBottom w:val="0"/>
                      <w:divBdr>
                        <w:top w:val="none" w:sz="0" w:space="0" w:color="auto"/>
                        <w:left w:val="none" w:sz="0" w:space="0" w:color="auto"/>
                        <w:bottom w:val="none" w:sz="0" w:space="0" w:color="auto"/>
                        <w:right w:val="none" w:sz="0" w:space="0" w:color="auto"/>
                      </w:divBdr>
                      <w:divsChild>
                        <w:div w:id="1999310114">
                          <w:marLeft w:val="0"/>
                          <w:marRight w:val="0"/>
                          <w:marTop w:val="0"/>
                          <w:marBottom w:val="600"/>
                          <w:divBdr>
                            <w:top w:val="none" w:sz="0" w:space="0" w:color="auto"/>
                            <w:left w:val="none" w:sz="0" w:space="0" w:color="auto"/>
                            <w:bottom w:val="none" w:sz="0" w:space="0" w:color="auto"/>
                            <w:right w:val="none" w:sz="0" w:space="0" w:color="auto"/>
                          </w:divBdr>
                          <w:divsChild>
                            <w:div w:id="741294914">
                              <w:marLeft w:val="0"/>
                              <w:marRight w:val="0"/>
                              <w:marTop w:val="0"/>
                              <w:marBottom w:val="0"/>
                              <w:divBdr>
                                <w:top w:val="none" w:sz="0" w:space="0" w:color="auto"/>
                                <w:left w:val="none" w:sz="0" w:space="0" w:color="auto"/>
                                <w:bottom w:val="none" w:sz="0" w:space="0" w:color="auto"/>
                                <w:right w:val="none" w:sz="0" w:space="0" w:color="auto"/>
                              </w:divBdr>
                            </w:div>
                            <w:div w:id="8027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9002">
                      <w:marLeft w:val="0"/>
                      <w:marRight w:val="0"/>
                      <w:marTop w:val="0"/>
                      <w:marBottom w:val="0"/>
                      <w:divBdr>
                        <w:top w:val="none" w:sz="0" w:space="0" w:color="auto"/>
                        <w:left w:val="none" w:sz="0" w:space="0" w:color="auto"/>
                        <w:bottom w:val="none" w:sz="0" w:space="0" w:color="auto"/>
                        <w:right w:val="none" w:sz="0" w:space="0" w:color="auto"/>
                      </w:divBdr>
                      <w:divsChild>
                        <w:div w:id="1426851289">
                          <w:marLeft w:val="0"/>
                          <w:marRight w:val="0"/>
                          <w:marTop w:val="0"/>
                          <w:marBottom w:val="600"/>
                          <w:divBdr>
                            <w:top w:val="none" w:sz="0" w:space="0" w:color="auto"/>
                            <w:left w:val="none" w:sz="0" w:space="0" w:color="auto"/>
                            <w:bottom w:val="none" w:sz="0" w:space="0" w:color="auto"/>
                            <w:right w:val="none" w:sz="0" w:space="0" w:color="auto"/>
                          </w:divBdr>
                          <w:divsChild>
                            <w:div w:id="4009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4391">
                  <w:marLeft w:val="0"/>
                  <w:marRight w:val="0"/>
                  <w:marTop w:val="0"/>
                  <w:marBottom w:val="0"/>
                  <w:divBdr>
                    <w:top w:val="none" w:sz="0" w:space="0" w:color="auto"/>
                    <w:left w:val="none" w:sz="0" w:space="0" w:color="auto"/>
                    <w:bottom w:val="none" w:sz="0" w:space="0" w:color="auto"/>
                    <w:right w:val="none" w:sz="0" w:space="0" w:color="auto"/>
                  </w:divBdr>
                  <w:divsChild>
                    <w:div w:id="132066399">
                      <w:marLeft w:val="0"/>
                      <w:marRight w:val="0"/>
                      <w:marTop w:val="0"/>
                      <w:marBottom w:val="0"/>
                      <w:divBdr>
                        <w:top w:val="none" w:sz="0" w:space="0" w:color="auto"/>
                        <w:left w:val="none" w:sz="0" w:space="0" w:color="auto"/>
                        <w:bottom w:val="none" w:sz="0" w:space="0" w:color="auto"/>
                        <w:right w:val="none" w:sz="0" w:space="0" w:color="auto"/>
                      </w:divBdr>
                      <w:divsChild>
                        <w:div w:id="359866487">
                          <w:marLeft w:val="0"/>
                          <w:marRight w:val="0"/>
                          <w:marTop w:val="0"/>
                          <w:marBottom w:val="600"/>
                          <w:divBdr>
                            <w:top w:val="none" w:sz="0" w:space="0" w:color="auto"/>
                            <w:left w:val="none" w:sz="0" w:space="0" w:color="auto"/>
                            <w:bottom w:val="none" w:sz="0" w:space="0" w:color="auto"/>
                            <w:right w:val="none" w:sz="0" w:space="0" w:color="auto"/>
                          </w:divBdr>
                        </w:div>
                      </w:divsChild>
                    </w:div>
                    <w:div w:id="2096045943">
                      <w:marLeft w:val="0"/>
                      <w:marRight w:val="0"/>
                      <w:marTop w:val="0"/>
                      <w:marBottom w:val="0"/>
                      <w:divBdr>
                        <w:top w:val="none" w:sz="0" w:space="0" w:color="auto"/>
                        <w:left w:val="none" w:sz="0" w:space="0" w:color="auto"/>
                        <w:bottom w:val="none" w:sz="0" w:space="0" w:color="auto"/>
                        <w:right w:val="none" w:sz="0" w:space="0" w:color="auto"/>
                      </w:divBdr>
                      <w:divsChild>
                        <w:div w:id="992610348">
                          <w:marLeft w:val="0"/>
                          <w:marRight w:val="0"/>
                          <w:marTop w:val="0"/>
                          <w:marBottom w:val="600"/>
                          <w:divBdr>
                            <w:top w:val="none" w:sz="0" w:space="0" w:color="auto"/>
                            <w:left w:val="none" w:sz="0" w:space="0" w:color="auto"/>
                            <w:bottom w:val="none" w:sz="0" w:space="0" w:color="auto"/>
                            <w:right w:val="none" w:sz="0" w:space="0" w:color="auto"/>
                          </w:divBdr>
                          <w:divsChild>
                            <w:div w:id="733045168">
                              <w:marLeft w:val="0"/>
                              <w:marRight w:val="0"/>
                              <w:marTop w:val="0"/>
                              <w:marBottom w:val="0"/>
                              <w:divBdr>
                                <w:top w:val="none" w:sz="0" w:space="0" w:color="auto"/>
                                <w:left w:val="none" w:sz="0" w:space="0" w:color="auto"/>
                                <w:bottom w:val="none" w:sz="0" w:space="0" w:color="auto"/>
                                <w:right w:val="none" w:sz="0" w:space="0" w:color="auto"/>
                              </w:divBdr>
                              <w:divsChild>
                                <w:div w:id="16123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022351">
      <w:bodyDiv w:val="1"/>
      <w:marLeft w:val="0"/>
      <w:marRight w:val="0"/>
      <w:marTop w:val="0"/>
      <w:marBottom w:val="0"/>
      <w:divBdr>
        <w:top w:val="none" w:sz="0" w:space="0" w:color="auto"/>
        <w:left w:val="none" w:sz="0" w:space="0" w:color="auto"/>
        <w:bottom w:val="none" w:sz="0" w:space="0" w:color="auto"/>
        <w:right w:val="none" w:sz="0" w:space="0" w:color="auto"/>
      </w:divBdr>
      <w:divsChild>
        <w:div w:id="1074352218">
          <w:marLeft w:val="0"/>
          <w:marRight w:val="0"/>
          <w:marTop w:val="0"/>
          <w:marBottom w:val="0"/>
          <w:divBdr>
            <w:top w:val="none" w:sz="0" w:space="0" w:color="auto"/>
            <w:left w:val="none" w:sz="0" w:space="0" w:color="auto"/>
            <w:bottom w:val="none" w:sz="0" w:space="0" w:color="auto"/>
            <w:right w:val="none" w:sz="0" w:space="0" w:color="auto"/>
          </w:divBdr>
          <w:divsChild>
            <w:div w:id="1531719218">
              <w:marLeft w:val="0"/>
              <w:marRight w:val="0"/>
              <w:marTop w:val="0"/>
              <w:marBottom w:val="600"/>
              <w:divBdr>
                <w:top w:val="none" w:sz="0" w:space="0" w:color="auto"/>
                <w:left w:val="none" w:sz="0" w:space="0" w:color="auto"/>
                <w:bottom w:val="none" w:sz="0" w:space="0" w:color="auto"/>
                <w:right w:val="none" w:sz="0" w:space="0" w:color="auto"/>
              </w:divBdr>
            </w:div>
          </w:divsChild>
        </w:div>
        <w:div w:id="860511850">
          <w:marLeft w:val="0"/>
          <w:marRight w:val="0"/>
          <w:marTop w:val="0"/>
          <w:marBottom w:val="0"/>
          <w:divBdr>
            <w:top w:val="none" w:sz="0" w:space="0" w:color="auto"/>
            <w:left w:val="none" w:sz="0" w:space="0" w:color="auto"/>
            <w:bottom w:val="none" w:sz="0" w:space="0" w:color="auto"/>
            <w:right w:val="none" w:sz="0" w:space="0" w:color="auto"/>
          </w:divBdr>
          <w:divsChild>
            <w:div w:id="316225301">
              <w:marLeft w:val="-225"/>
              <w:marRight w:val="-225"/>
              <w:marTop w:val="0"/>
              <w:marBottom w:val="0"/>
              <w:divBdr>
                <w:top w:val="none" w:sz="0" w:space="0" w:color="auto"/>
                <w:left w:val="none" w:sz="0" w:space="0" w:color="auto"/>
                <w:bottom w:val="none" w:sz="0" w:space="0" w:color="auto"/>
                <w:right w:val="none" w:sz="0" w:space="0" w:color="auto"/>
              </w:divBdr>
              <w:divsChild>
                <w:div w:id="253248597">
                  <w:marLeft w:val="0"/>
                  <w:marRight w:val="0"/>
                  <w:marTop w:val="0"/>
                  <w:marBottom w:val="0"/>
                  <w:divBdr>
                    <w:top w:val="none" w:sz="0" w:space="0" w:color="auto"/>
                    <w:left w:val="none" w:sz="0" w:space="0" w:color="auto"/>
                    <w:bottom w:val="none" w:sz="0" w:space="0" w:color="auto"/>
                    <w:right w:val="none" w:sz="0" w:space="0" w:color="auto"/>
                  </w:divBdr>
                  <w:divsChild>
                    <w:div w:id="2105959405">
                      <w:marLeft w:val="0"/>
                      <w:marRight w:val="0"/>
                      <w:marTop w:val="0"/>
                      <w:marBottom w:val="0"/>
                      <w:divBdr>
                        <w:top w:val="none" w:sz="0" w:space="0" w:color="auto"/>
                        <w:left w:val="none" w:sz="0" w:space="0" w:color="auto"/>
                        <w:bottom w:val="none" w:sz="0" w:space="0" w:color="auto"/>
                        <w:right w:val="none" w:sz="0" w:space="0" w:color="auto"/>
                      </w:divBdr>
                      <w:divsChild>
                        <w:div w:id="790562316">
                          <w:marLeft w:val="0"/>
                          <w:marRight w:val="0"/>
                          <w:marTop w:val="0"/>
                          <w:marBottom w:val="600"/>
                          <w:divBdr>
                            <w:top w:val="none" w:sz="0" w:space="0" w:color="auto"/>
                            <w:left w:val="none" w:sz="0" w:space="0" w:color="auto"/>
                            <w:bottom w:val="none" w:sz="0" w:space="0" w:color="auto"/>
                            <w:right w:val="none" w:sz="0" w:space="0" w:color="auto"/>
                          </w:divBdr>
                          <w:divsChild>
                            <w:div w:id="9528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874999">
      <w:bodyDiv w:val="1"/>
      <w:marLeft w:val="0"/>
      <w:marRight w:val="0"/>
      <w:marTop w:val="0"/>
      <w:marBottom w:val="0"/>
      <w:divBdr>
        <w:top w:val="none" w:sz="0" w:space="0" w:color="auto"/>
        <w:left w:val="none" w:sz="0" w:space="0" w:color="auto"/>
        <w:bottom w:val="none" w:sz="0" w:space="0" w:color="auto"/>
        <w:right w:val="none" w:sz="0" w:space="0" w:color="auto"/>
      </w:divBdr>
      <w:divsChild>
        <w:div w:id="1323240983">
          <w:marLeft w:val="0"/>
          <w:marRight w:val="0"/>
          <w:marTop w:val="0"/>
          <w:marBottom w:val="0"/>
          <w:divBdr>
            <w:top w:val="none" w:sz="0" w:space="0" w:color="auto"/>
            <w:left w:val="none" w:sz="0" w:space="0" w:color="auto"/>
            <w:bottom w:val="none" w:sz="0" w:space="0" w:color="auto"/>
            <w:right w:val="none" w:sz="0" w:space="0" w:color="auto"/>
          </w:divBdr>
          <w:divsChild>
            <w:div w:id="1919094283">
              <w:marLeft w:val="0"/>
              <w:marRight w:val="0"/>
              <w:marTop w:val="0"/>
              <w:marBottom w:val="600"/>
              <w:divBdr>
                <w:top w:val="none" w:sz="0" w:space="0" w:color="auto"/>
                <w:left w:val="none" w:sz="0" w:space="0" w:color="auto"/>
                <w:bottom w:val="none" w:sz="0" w:space="0" w:color="auto"/>
                <w:right w:val="none" w:sz="0" w:space="0" w:color="auto"/>
              </w:divBdr>
            </w:div>
          </w:divsChild>
        </w:div>
        <w:div w:id="1958677686">
          <w:marLeft w:val="0"/>
          <w:marRight w:val="0"/>
          <w:marTop w:val="0"/>
          <w:marBottom w:val="0"/>
          <w:divBdr>
            <w:top w:val="none" w:sz="0" w:space="0" w:color="auto"/>
            <w:left w:val="none" w:sz="0" w:space="0" w:color="auto"/>
            <w:bottom w:val="none" w:sz="0" w:space="0" w:color="auto"/>
            <w:right w:val="none" w:sz="0" w:space="0" w:color="auto"/>
          </w:divBdr>
          <w:divsChild>
            <w:div w:id="1586264619">
              <w:marLeft w:val="-225"/>
              <w:marRight w:val="-225"/>
              <w:marTop w:val="0"/>
              <w:marBottom w:val="0"/>
              <w:divBdr>
                <w:top w:val="none" w:sz="0" w:space="0" w:color="auto"/>
                <w:left w:val="none" w:sz="0" w:space="0" w:color="auto"/>
                <w:bottom w:val="none" w:sz="0" w:space="0" w:color="auto"/>
                <w:right w:val="none" w:sz="0" w:space="0" w:color="auto"/>
              </w:divBdr>
              <w:divsChild>
                <w:div w:id="300043282">
                  <w:marLeft w:val="0"/>
                  <w:marRight w:val="0"/>
                  <w:marTop w:val="0"/>
                  <w:marBottom w:val="0"/>
                  <w:divBdr>
                    <w:top w:val="none" w:sz="0" w:space="0" w:color="auto"/>
                    <w:left w:val="none" w:sz="0" w:space="0" w:color="auto"/>
                    <w:bottom w:val="none" w:sz="0" w:space="0" w:color="auto"/>
                    <w:right w:val="none" w:sz="0" w:space="0" w:color="auto"/>
                  </w:divBdr>
                  <w:divsChild>
                    <w:div w:id="1659335839">
                      <w:marLeft w:val="0"/>
                      <w:marRight w:val="0"/>
                      <w:marTop w:val="0"/>
                      <w:marBottom w:val="0"/>
                      <w:divBdr>
                        <w:top w:val="none" w:sz="0" w:space="0" w:color="auto"/>
                        <w:left w:val="none" w:sz="0" w:space="0" w:color="auto"/>
                        <w:bottom w:val="none" w:sz="0" w:space="0" w:color="auto"/>
                        <w:right w:val="none" w:sz="0" w:space="0" w:color="auto"/>
                      </w:divBdr>
                      <w:divsChild>
                        <w:div w:id="188766147">
                          <w:marLeft w:val="0"/>
                          <w:marRight w:val="0"/>
                          <w:marTop w:val="0"/>
                          <w:marBottom w:val="600"/>
                          <w:divBdr>
                            <w:top w:val="none" w:sz="0" w:space="0" w:color="auto"/>
                            <w:left w:val="none" w:sz="0" w:space="0" w:color="auto"/>
                            <w:bottom w:val="none" w:sz="0" w:space="0" w:color="auto"/>
                            <w:right w:val="none" w:sz="0" w:space="0" w:color="auto"/>
                          </w:divBdr>
                        </w:div>
                      </w:divsChild>
                    </w:div>
                    <w:div w:id="1502620836">
                      <w:marLeft w:val="0"/>
                      <w:marRight w:val="0"/>
                      <w:marTop w:val="0"/>
                      <w:marBottom w:val="0"/>
                      <w:divBdr>
                        <w:top w:val="none" w:sz="0" w:space="0" w:color="auto"/>
                        <w:left w:val="none" w:sz="0" w:space="0" w:color="auto"/>
                        <w:bottom w:val="none" w:sz="0" w:space="0" w:color="auto"/>
                        <w:right w:val="none" w:sz="0" w:space="0" w:color="auto"/>
                      </w:divBdr>
                      <w:divsChild>
                        <w:div w:id="43046899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105150932">
      <w:bodyDiv w:val="1"/>
      <w:marLeft w:val="0"/>
      <w:marRight w:val="0"/>
      <w:marTop w:val="0"/>
      <w:marBottom w:val="0"/>
      <w:divBdr>
        <w:top w:val="none" w:sz="0" w:space="0" w:color="auto"/>
        <w:left w:val="none" w:sz="0" w:space="0" w:color="auto"/>
        <w:bottom w:val="none" w:sz="0" w:space="0" w:color="auto"/>
        <w:right w:val="none" w:sz="0" w:space="0" w:color="auto"/>
      </w:divBdr>
    </w:div>
    <w:div w:id="1203447767">
      <w:bodyDiv w:val="1"/>
      <w:marLeft w:val="0"/>
      <w:marRight w:val="0"/>
      <w:marTop w:val="0"/>
      <w:marBottom w:val="0"/>
      <w:divBdr>
        <w:top w:val="none" w:sz="0" w:space="0" w:color="auto"/>
        <w:left w:val="none" w:sz="0" w:space="0" w:color="auto"/>
        <w:bottom w:val="none" w:sz="0" w:space="0" w:color="auto"/>
        <w:right w:val="none" w:sz="0" w:space="0" w:color="auto"/>
      </w:divBdr>
      <w:divsChild>
        <w:div w:id="1131561038">
          <w:marLeft w:val="0"/>
          <w:marRight w:val="0"/>
          <w:marTop w:val="0"/>
          <w:marBottom w:val="0"/>
          <w:divBdr>
            <w:top w:val="none" w:sz="0" w:space="0" w:color="auto"/>
            <w:left w:val="none" w:sz="0" w:space="0" w:color="auto"/>
            <w:bottom w:val="none" w:sz="0" w:space="0" w:color="auto"/>
            <w:right w:val="none" w:sz="0" w:space="0" w:color="auto"/>
          </w:divBdr>
          <w:divsChild>
            <w:div w:id="153759339">
              <w:marLeft w:val="0"/>
              <w:marRight w:val="0"/>
              <w:marTop w:val="0"/>
              <w:marBottom w:val="600"/>
              <w:divBdr>
                <w:top w:val="none" w:sz="0" w:space="0" w:color="auto"/>
                <w:left w:val="none" w:sz="0" w:space="0" w:color="auto"/>
                <w:bottom w:val="none" w:sz="0" w:space="0" w:color="auto"/>
                <w:right w:val="none" w:sz="0" w:space="0" w:color="auto"/>
              </w:divBdr>
            </w:div>
          </w:divsChild>
        </w:div>
        <w:div w:id="2059282917">
          <w:marLeft w:val="0"/>
          <w:marRight w:val="0"/>
          <w:marTop w:val="0"/>
          <w:marBottom w:val="0"/>
          <w:divBdr>
            <w:top w:val="none" w:sz="0" w:space="0" w:color="auto"/>
            <w:left w:val="none" w:sz="0" w:space="0" w:color="auto"/>
            <w:bottom w:val="none" w:sz="0" w:space="0" w:color="auto"/>
            <w:right w:val="none" w:sz="0" w:space="0" w:color="auto"/>
          </w:divBdr>
          <w:divsChild>
            <w:div w:id="881594325">
              <w:marLeft w:val="-225"/>
              <w:marRight w:val="-225"/>
              <w:marTop w:val="0"/>
              <w:marBottom w:val="0"/>
              <w:divBdr>
                <w:top w:val="none" w:sz="0" w:space="0" w:color="auto"/>
                <w:left w:val="none" w:sz="0" w:space="0" w:color="auto"/>
                <w:bottom w:val="none" w:sz="0" w:space="0" w:color="auto"/>
                <w:right w:val="none" w:sz="0" w:space="0" w:color="auto"/>
              </w:divBdr>
              <w:divsChild>
                <w:div w:id="169761586">
                  <w:marLeft w:val="0"/>
                  <w:marRight w:val="0"/>
                  <w:marTop w:val="0"/>
                  <w:marBottom w:val="0"/>
                  <w:divBdr>
                    <w:top w:val="none" w:sz="0" w:space="0" w:color="auto"/>
                    <w:left w:val="none" w:sz="0" w:space="0" w:color="auto"/>
                    <w:bottom w:val="none" w:sz="0" w:space="0" w:color="auto"/>
                    <w:right w:val="none" w:sz="0" w:space="0" w:color="auto"/>
                  </w:divBdr>
                  <w:divsChild>
                    <w:div w:id="623462695">
                      <w:marLeft w:val="0"/>
                      <w:marRight w:val="0"/>
                      <w:marTop w:val="0"/>
                      <w:marBottom w:val="0"/>
                      <w:divBdr>
                        <w:top w:val="none" w:sz="0" w:space="0" w:color="auto"/>
                        <w:left w:val="none" w:sz="0" w:space="0" w:color="auto"/>
                        <w:bottom w:val="none" w:sz="0" w:space="0" w:color="auto"/>
                        <w:right w:val="none" w:sz="0" w:space="0" w:color="auto"/>
                      </w:divBdr>
                      <w:divsChild>
                        <w:div w:id="672682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33587381">
      <w:bodyDiv w:val="1"/>
      <w:marLeft w:val="0"/>
      <w:marRight w:val="0"/>
      <w:marTop w:val="0"/>
      <w:marBottom w:val="0"/>
      <w:divBdr>
        <w:top w:val="none" w:sz="0" w:space="0" w:color="auto"/>
        <w:left w:val="none" w:sz="0" w:space="0" w:color="auto"/>
        <w:bottom w:val="none" w:sz="0" w:space="0" w:color="auto"/>
        <w:right w:val="none" w:sz="0" w:space="0" w:color="auto"/>
      </w:divBdr>
      <w:divsChild>
        <w:div w:id="1996034590">
          <w:marLeft w:val="0"/>
          <w:marRight w:val="0"/>
          <w:marTop w:val="0"/>
          <w:marBottom w:val="0"/>
          <w:divBdr>
            <w:top w:val="none" w:sz="0" w:space="0" w:color="auto"/>
            <w:left w:val="none" w:sz="0" w:space="0" w:color="auto"/>
            <w:bottom w:val="none" w:sz="0" w:space="0" w:color="auto"/>
            <w:right w:val="none" w:sz="0" w:space="0" w:color="auto"/>
          </w:divBdr>
          <w:divsChild>
            <w:div w:id="333075615">
              <w:marLeft w:val="0"/>
              <w:marRight w:val="0"/>
              <w:marTop w:val="0"/>
              <w:marBottom w:val="600"/>
              <w:divBdr>
                <w:top w:val="none" w:sz="0" w:space="0" w:color="auto"/>
                <w:left w:val="none" w:sz="0" w:space="0" w:color="auto"/>
                <w:bottom w:val="none" w:sz="0" w:space="0" w:color="auto"/>
                <w:right w:val="none" w:sz="0" w:space="0" w:color="auto"/>
              </w:divBdr>
            </w:div>
          </w:divsChild>
        </w:div>
        <w:div w:id="61173852">
          <w:marLeft w:val="0"/>
          <w:marRight w:val="0"/>
          <w:marTop w:val="0"/>
          <w:marBottom w:val="0"/>
          <w:divBdr>
            <w:top w:val="none" w:sz="0" w:space="0" w:color="auto"/>
            <w:left w:val="none" w:sz="0" w:space="0" w:color="auto"/>
            <w:bottom w:val="none" w:sz="0" w:space="0" w:color="auto"/>
            <w:right w:val="none" w:sz="0" w:space="0" w:color="auto"/>
          </w:divBdr>
          <w:divsChild>
            <w:div w:id="1620254695">
              <w:marLeft w:val="-225"/>
              <w:marRight w:val="-225"/>
              <w:marTop w:val="0"/>
              <w:marBottom w:val="0"/>
              <w:divBdr>
                <w:top w:val="none" w:sz="0" w:space="0" w:color="auto"/>
                <w:left w:val="none" w:sz="0" w:space="0" w:color="auto"/>
                <w:bottom w:val="none" w:sz="0" w:space="0" w:color="auto"/>
                <w:right w:val="none" w:sz="0" w:space="0" w:color="auto"/>
              </w:divBdr>
              <w:divsChild>
                <w:div w:id="1769277728">
                  <w:marLeft w:val="0"/>
                  <w:marRight w:val="0"/>
                  <w:marTop w:val="0"/>
                  <w:marBottom w:val="0"/>
                  <w:divBdr>
                    <w:top w:val="none" w:sz="0" w:space="0" w:color="auto"/>
                    <w:left w:val="none" w:sz="0" w:space="0" w:color="auto"/>
                    <w:bottom w:val="none" w:sz="0" w:space="0" w:color="auto"/>
                    <w:right w:val="none" w:sz="0" w:space="0" w:color="auto"/>
                  </w:divBdr>
                  <w:divsChild>
                    <w:div w:id="374083007">
                      <w:marLeft w:val="0"/>
                      <w:marRight w:val="0"/>
                      <w:marTop w:val="0"/>
                      <w:marBottom w:val="0"/>
                      <w:divBdr>
                        <w:top w:val="none" w:sz="0" w:space="0" w:color="auto"/>
                        <w:left w:val="none" w:sz="0" w:space="0" w:color="auto"/>
                        <w:bottom w:val="none" w:sz="0" w:space="0" w:color="auto"/>
                        <w:right w:val="none" w:sz="0" w:space="0" w:color="auto"/>
                      </w:divBdr>
                      <w:divsChild>
                        <w:div w:id="1437391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18107371">
                  <w:marLeft w:val="0"/>
                  <w:marRight w:val="0"/>
                  <w:marTop w:val="0"/>
                  <w:marBottom w:val="0"/>
                  <w:divBdr>
                    <w:top w:val="none" w:sz="0" w:space="0" w:color="auto"/>
                    <w:left w:val="none" w:sz="0" w:space="0" w:color="auto"/>
                    <w:bottom w:val="none" w:sz="0" w:space="0" w:color="auto"/>
                    <w:right w:val="none" w:sz="0" w:space="0" w:color="auto"/>
                  </w:divBdr>
                  <w:divsChild>
                    <w:div w:id="63339975">
                      <w:marLeft w:val="0"/>
                      <w:marRight w:val="0"/>
                      <w:marTop w:val="0"/>
                      <w:marBottom w:val="0"/>
                      <w:divBdr>
                        <w:top w:val="none" w:sz="0" w:space="0" w:color="auto"/>
                        <w:left w:val="none" w:sz="0" w:space="0" w:color="auto"/>
                        <w:bottom w:val="none" w:sz="0" w:space="0" w:color="auto"/>
                        <w:right w:val="none" w:sz="0" w:space="0" w:color="auto"/>
                      </w:divBdr>
                      <w:divsChild>
                        <w:div w:id="65283533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41022385">
      <w:bodyDiv w:val="1"/>
      <w:marLeft w:val="0"/>
      <w:marRight w:val="0"/>
      <w:marTop w:val="0"/>
      <w:marBottom w:val="0"/>
      <w:divBdr>
        <w:top w:val="none" w:sz="0" w:space="0" w:color="auto"/>
        <w:left w:val="none" w:sz="0" w:space="0" w:color="auto"/>
        <w:bottom w:val="none" w:sz="0" w:space="0" w:color="auto"/>
        <w:right w:val="none" w:sz="0" w:space="0" w:color="auto"/>
      </w:divBdr>
      <w:divsChild>
        <w:div w:id="703605226">
          <w:marLeft w:val="0"/>
          <w:marRight w:val="0"/>
          <w:marTop w:val="0"/>
          <w:marBottom w:val="0"/>
          <w:divBdr>
            <w:top w:val="none" w:sz="0" w:space="0" w:color="auto"/>
            <w:left w:val="none" w:sz="0" w:space="0" w:color="auto"/>
            <w:bottom w:val="none" w:sz="0" w:space="0" w:color="auto"/>
            <w:right w:val="none" w:sz="0" w:space="0" w:color="auto"/>
          </w:divBdr>
          <w:divsChild>
            <w:div w:id="309016437">
              <w:marLeft w:val="0"/>
              <w:marRight w:val="0"/>
              <w:marTop w:val="0"/>
              <w:marBottom w:val="600"/>
              <w:divBdr>
                <w:top w:val="none" w:sz="0" w:space="0" w:color="auto"/>
                <w:left w:val="none" w:sz="0" w:space="0" w:color="auto"/>
                <w:bottom w:val="none" w:sz="0" w:space="0" w:color="auto"/>
                <w:right w:val="none" w:sz="0" w:space="0" w:color="auto"/>
              </w:divBdr>
            </w:div>
          </w:divsChild>
        </w:div>
        <w:div w:id="1596283418">
          <w:marLeft w:val="0"/>
          <w:marRight w:val="0"/>
          <w:marTop w:val="0"/>
          <w:marBottom w:val="0"/>
          <w:divBdr>
            <w:top w:val="none" w:sz="0" w:space="0" w:color="auto"/>
            <w:left w:val="none" w:sz="0" w:space="0" w:color="auto"/>
            <w:bottom w:val="none" w:sz="0" w:space="0" w:color="auto"/>
            <w:right w:val="none" w:sz="0" w:space="0" w:color="auto"/>
          </w:divBdr>
          <w:divsChild>
            <w:div w:id="1216897166">
              <w:marLeft w:val="-225"/>
              <w:marRight w:val="-225"/>
              <w:marTop w:val="0"/>
              <w:marBottom w:val="0"/>
              <w:divBdr>
                <w:top w:val="none" w:sz="0" w:space="0" w:color="auto"/>
                <w:left w:val="none" w:sz="0" w:space="0" w:color="auto"/>
                <w:bottom w:val="none" w:sz="0" w:space="0" w:color="auto"/>
                <w:right w:val="none" w:sz="0" w:space="0" w:color="auto"/>
              </w:divBdr>
              <w:divsChild>
                <w:div w:id="2091854099">
                  <w:marLeft w:val="0"/>
                  <w:marRight w:val="0"/>
                  <w:marTop w:val="0"/>
                  <w:marBottom w:val="0"/>
                  <w:divBdr>
                    <w:top w:val="none" w:sz="0" w:space="0" w:color="auto"/>
                    <w:left w:val="none" w:sz="0" w:space="0" w:color="auto"/>
                    <w:bottom w:val="none" w:sz="0" w:space="0" w:color="auto"/>
                    <w:right w:val="none" w:sz="0" w:space="0" w:color="auto"/>
                  </w:divBdr>
                  <w:divsChild>
                    <w:div w:id="1081951240">
                      <w:marLeft w:val="0"/>
                      <w:marRight w:val="0"/>
                      <w:marTop w:val="0"/>
                      <w:marBottom w:val="0"/>
                      <w:divBdr>
                        <w:top w:val="none" w:sz="0" w:space="0" w:color="auto"/>
                        <w:left w:val="none" w:sz="0" w:space="0" w:color="auto"/>
                        <w:bottom w:val="none" w:sz="0" w:space="0" w:color="auto"/>
                        <w:right w:val="none" w:sz="0" w:space="0" w:color="auto"/>
                      </w:divBdr>
                      <w:divsChild>
                        <w:div w:id="641931127">
                          <w:marLeft w:val="0"/>
                          <w:marRight w:val="0"/>
                          <w:marTop w:val="0"/>
                          <w:marBottom w:val="600"/>
                          <w:divBdr>
                            <w:top w:val="none" w:sz="0" w:space="0" w:color="auto"/>
                            <w:left w:val="none" w:sz="0" w:space="0" w:color="auto"/>
                            <w:bottom w:val="none" w:sz="0" w:space="0" w:color="auto"/>
                            <w:right w:val="none" w:sz="0" w:space="0" w:color="auto"/>
                          </w:divBdr>
                          <w:divsChild>
                            <w:div w:id="468016708">
                              <w:marLeft w:val="0"/>
                              <w:marRight w:val="0"/>
                              <w:marTop w:val="0"/>
                              <w:marBottom w:val="0"/>
                              <w:divBdr>
                                <w:top w:val="none" w:sz="0" w:space="0" w:color="auto"/>
                                <w:left w:val="none" w:sz="0" w:space="0" w:color="auto"/>
                                <w:bottom w:val="none" w:sz="0" w:space="0" w:color="auto"/>
                                <w:right w:val="none" w:sz="0" w:space="0" w:color="auto"/>
                              </w:divBdr>
                            </w:div>
                            <w:div w:id="3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334827">
      <w:bodyDiv w:val="1"/>
      <w:marLeft w:val="0"/>
      <w:marRight w:val="0"/>
      <w:marTop w:val="0"/>
      <w:marBottom w:val="0"/>
      <w:divBdr>
        <w:top w:val="none" w:sz="0" w:space="0" w:color="auto"/>
        <w:left w:val="none" w:sz="0" w:space="0" w:color="auto"/>
        <w:bottom w:val="none" w:sz="0" w:space="0" w:color="auto"/>
        <w:right w:val="none" w:sz="0" w:space="0" w:color="auto"/>
      </w:divBdr>
      <w:divsChild>
        <w:div w:id="652103673">
          <w:marLeft w:val="0"/>
          <w:marRight w:val="0"/>
          <w:marTop w:val="0"/>
          <w:marBottom w:val="0"/>
          <w:divBdr>
            <w:top w:val="none" w:sz="0" w:space="0" w:color="auto"/>
            <w:left w:val="none" w:sz="0" w:space="0" w:color="auto"/>
            <w:bottom w:val="none" w:sz="0" w:space="0" w:color="auto"/>
            <w:right w:val="none" w:sz="0" w:space="0" w:color="auto"/>
          </w:divBdr>
          <w:divsChild>
            <w:div w:id="1684438092">
              <w:marLeft w:val="0"/>
              <w:marRight w:val="0"/>
              <w:marTop w:val="0"/>
              <w:marBottom w:val="600"/>
              <w:divBdr>
                <w:top w:val="none" w:sz="0" w:space="0" w:color="auto"/>
                <w:left w:val="none" w:sz="0" w:space="0" w:color="auto"/>
                <w:bottom w:val="none" w:sz="0" w:space="0" w:color="auto"/>
                <w:right w:val="none" w:sz="0" w:space="0" w:color="auto"/>
              </w:divBdr>
            </w:div>
          </w:divsChild>
        </w:div>
        <w:div w:id="277496352">
          <w:marLeft w:val="0"/>
          <w:marRight w:val="0"/>
          <w:marTop w:val="0"/>
          <w:marBottom w:val="0"/>
          <w:divBdr>
            <w:top w:val="none" w:sz="0" w:space="0" w:color="auto"/>
            <w:left w:val="none" w:sz="0" w:space="0" w:color="auto"/>
            <w:bottom w:val="none" w:sz="0" w:space="0" w:color="auto"/>
            <w:right w:val="none" w:sz="0" w:space="0" w:color="auto"/>
          </w:divBdr>
          <w:divsChild>
            <w:div w:id="1064529805">
              <w:marLeft w:val="-225"/>
              <w:marRight w:val="-225"/>
              <w:marTop w:val="0"/>
              <w:marBottom w:val="0"/>
              <w:divBdr>
                <w:top w:val="none" w:sz="0" w:space="0" w:color="auto"/>
                <w:left w:val="none" w:sz="0" w:space="0" w:color="auto"/>
                <w:bottom w:val="none" w:sz="0" w:space="0" w:color="auto"/>
                <w:right w:val="none" w:sz="0" w:space="0" w:color="auto"/>
              </w:divBdr>
              <w:divsChild>
                <w:div w:id="1740715677">
                  <w:marLeft w:val="0"/>
                  <w:marRight w:val="0"/>
                  <w:marTop w:val="0"/>
                  <w:marBottom w:val="0"/>
                  <w:divBdr>
                    <w:top w:val="none" w:sz="0" w:space="0" w:color="auto"/>
                    <w:left w:val="none" w:sz="0" w:space="0" w:color="auto"/>
                    <w:bottom w:val="none" w:sz="0" w:space="0" w:color="auto"/>
                    <w:right w:val="none" w:sz="0" w:space="0" w:color="auto"/>
                  </w:divBdr>
                  <w:divsChild>
                    <w:div w:id="823349510">
                      <w:marLeft w:val="0"/>
                      <w:marRight w:val="0"/>
                      <w:marTop w:val="0"/>
                      <w:marBottom w:val="0"/>
                      <w:divBdr>
                        <w:top w:val="none" w:sz="0" w:space="0" w:color="auto"/>
                        <w:left w:val="none" w:sz="0" w:space="0" w:color="auto"/>
                        <w:bottom w:val="none" w:sz="0" w:space="0" w:color="auto"/>
                        <w:right w:val="none" w:sz="0" w:space="0" w:color="auto"/>
                      </w:divBdr>
                      <w:divsChild>
                        <w:div w:id="14769921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730572628">
      <w:bodyDiv w:val="1"/>
      <w:marLeft w:val="0"/>
      <w:marRight w:val="0"/>
      <w:marTop w:val="0"/>
      <w:marBottom w:val="0"/>
      <w:divBdr>
        <w:top w:val="none" w:sz="0" w:space="0" w:color="auto"/>
        <w:left w:val="none" w:sz="0" w:space="0" w:color="auto"/>
        <w:bottom w:val="none" w:sz="0" w:space="0" w:color="auto"/>
        <w:right w:val="none" w:sz="0" w:space="0" w:color="auto"/>
      </w:divBdr>
      <w:divsChild>
        <w:div w:id="1532916614">
          <w:marLeft w:val="0"/>
          <w:marRight w:val="0"/>
          <w:marTop w:val="0"/>
          <w:marBottom w:val="0"/>
          <w:divBdr>
            <w:top w:val="none" w:sz="0" w:space="0" w:color="auto"/>
            <w:left w:val="none" w:sz="0" w:space="0" w:color="auto"/>
            <w:bottom w:val="none" w:sz="0" w:space="0" w:color="auto"/>
            <w:right w:val="none" w:sz="0" w:space="0" w:color="auto"/>
          </w:divBdr>
          <w:divsChild>
            <w:div w:id="1272392759">
              <w:marLeft w:val="0"/>
              <w:marRight w:val="0"/>
              <w:marTop w:val="0"/>
              <w:marBottom w:val="600"/>
              <w:divBdr>
                <w:top w:val="none" w:sz="0" w:space="0" w:color="auto"/>
                <w:left w:val="none" w:sz="0" w:space="0" w:color="auto"/>
                <w:bottom w:val="none" w:sz="0" w:space="0" w:color="auto"/>
                <w:right w:val="none" w:sz="0" w:space="0" w:color="auto"/>
              </w:divBdr>
            </w:div>
          </w:divsChild>
        </w:div>
        <w:div w:id="1505314356">
          <w:marLeft w:val="0"/>
          <w:marRight w:val="0"/>
          <w:marTop w:val="0"/>
          <w:marBottom w:val="0"/>
          <w:divBdr>
            <w:top w:val="none" w:sz="0" w:space="0" w:color="auto"/>
            <w:left w:val="none" w:sz="0" w:space="0" w:color="auto"/>
            <w:bottom w:val="none" w:sz="0" w:space="0" w:color="auto"/>
            <w:right w:val="none" w:sz="0" w:space="0" w:color="auto"/>
          </w:divBdr>
          <w:divsChild>
            <w:div w:id="934629324">
              <w:marLeft w:val="-225"/>
              <w:marRight w:val="-225"/>
              <w:marTop w:val="0"/>
              <w:marBottom w:val="0"/>
              <w:divBdr>
                <w:top w:val="none" w:sz="0" w:space="0" w:color="auto"/>
                <w:left w:val="none" w:sz="0" w:space="0" w:color="auto"/>
                <w:bottom w:val="none" w:sz="0" w:space="0" w:color="auto"/>
                <w:right w:val="none" w:sz="0" w:space="0" w:color="auto"/>
              </w:divBdr>
              <w:divsChild>
                <w:div w:id="688414298">
                  <w:marLeft w:val="0"/>
                  <w:marRight w:val="0"/>
                  <w:marTop w:val="0"/>
                  <w:marBottom w:val="0"/>
                  <w:divBdr>
                    <w:top w:val="none" w:sz="0" w:space="0" w:color="auto"/>
                    <w:left w:val="none" w:sz="0" w:space="0" w:color="auto"/>
                    <w:bottom w:val="none" w:sz="0" w:space="0" w:color="auto"/>
                    <w:right w:val="none" w:sz="0" w:space="0" w:color="auto"/>
                  </w:divBdr>
                  <w:divsChild>
                    <w:div w:id="109982261">
                      <w:marLeft w:val="0"/>
                      <w:marRight w:val="0"/>
                      <w:marTop w:val="0"/>
                      <w:marBottom w:val="0"/>
                      <w:divBdr>
                        <w:top w:val="none" w:sz="0" w:space="0" w:color="auto"/>
                        <w:left w:val="none" w:sz="0" w:space="0" w:color="auto"/>
                        <w:bottom w:val="none" w:sz="0" w:space="0" w:color="auto"/>
                        <w:right w:val="none" w:sz="0" w:space="0" w:color="auto"/>
                      </w:divBdr>
                      <w:divsChild>
                        <w:div w:id="2094155094">
                          <w:marLeft w:val="0"/>
                          <w:marRight w:val="0"/>
                          <w:marTop w:val="0"/>
                          <w:marBottom w:val="600"/>
                          <w:divBdr>
                            <w:top w:val="none" w:sz="0" w:space="0" w:color="auto"/>
                            <w:left w:val="none" w:sz="0" w:space="0" w:color="auto"/>
                            <w:bottom w:val="none" w:sz="0" w:space="0" w:color="auto"/>
                            <w:right w:val="none" w:sz="0" w:space="0" w:color="auto"/>
                          </w:divBdr>
                          <w:divsChild>
                            <w:div w:id="19850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808734">
      <w:bodyDiv w:val="1"/>
      <w:marLeft w:val="0"/>
      <w:marRight w:val="0"/>
      <w:marTop w:val="0"/>
      <w:marBottom w:val="0"/>
      <w:divBdr>
        <w:top w:val="none" w:sz="0" w:space="0" w:color="auto"/>
        <w:left w:val="none" w:sz="0" w:space="0" w:color="auto"/>
        <w:bottom w:val="none" w:sz="0" w:space="0" w:color="auto"/>
        <w:right w:val="none" w:sz="0" w:space="0" w:color="auto"/>
      </w:divBdr>
      <w:divsChild>
        <w:div w:id="97526457">
          <w:marLeft w:val="0"/>
          <w:marRight w:val="0"/>
          <w:marTop w:val="0"/>
          <w:marBottom w:val="0"/>
          <w:divBdr>
            <w:top w:val="none" w:sz="0" w:space="0" w:color="auto"/>
            <w:left w:val="none" w:sz="0" w:space="0" w:color="auto"/>
            <w:bottom w:val="none" w:sz="0" w:space="0" w:color="auto"/>
            <w:right w:val="none" w:sz="0" w:space="0" w:color="auto"/>
          </w:divBdr>
          <w:divsChild>
            <w:div w:id="1238515049">
              <w:marLeft w:val="0"/>
              <w:marRight w:val="0"/>
              <w:marTop w:val="0"/>
              <w:marBottom w:val="600"/>
              <w:divBdr>
                <w:top w:val="none" w:sz="0" w:space="0" w:color="auto"/>
                <w:left w:val="none" w:sz="0" w:space="0" w:color="auto"/>
                <w:bottom w:val="none" w:sz="0" w:space="0" w:color="auto"/>
                <w:right w:val="none" w:sz="0" w:space="0" w:color="auto"/>
              </w:divBdr>
            </w:div>
          </w:divsChild>
        </w:div>
        <w:div w:id="1721517891">
          <w:marLeft w:val="0"/>
          <w:marRight w:val="0"/>
          <w:marTop w:val="0"/>
          <w:marBottom w:val="0"/>
          <w:divBdr>
            <w:top w:val="none" w:sz="0" w:space="0" w:color="auto"/>
            <w:left w:val="none" w:sz="0" w:space="0" w:color="auto"/>
            <w:bottom w:val="none" w:sz="0" w:space="0" w:color="auto"/>
            <w:right w:val="none" w:sz="0" w:space="0" w:color="auto"/>
          </w:divBdr>
          <w:divsChild>
            <w:div w:id="1076438281">
              <w:marLeft w:val="-225"/>
              <w:marRight w:val="-225"/>
              <w:marTop w:val="0"/>
              <w:marBottom w:val="0"/>
              <w:divBdr>
                <w:top w:val="none" w:sz="0" w:space="0" w:color="auto"/>
                <w:left w:val="none" w:sz="0" w:space="0" w:color="auto"/>
                <w:bottom w:val="none" w:sz="0" w:space="0" w:color="auto"/>
                <w:right w:val="none" w:sz="0" w:space="0" w:color="auto"/>
              </w:divBdr>
              <w:divsChild>
                <w:div w:id="417794921">
                  <w:marLeft w:val="0"/>
                  <w:marRight w:val="0"/>
                  <w:marTop w:val="0"/>
                  <w:marBottom w:val="0"/>
                  <w:divBdr>
                    <w:top w:val="none" w:sz="0" w:space="0" w:color="auto"/>
                    <w:left w:val="none" w:sz="0" w:space="0" w:color="auto"/>
                    <w:bottom w:val="none" w:sz="0" w:space="0" w:color="auto"/>
                    <w:right w:val="none" w:sz="0" w:space="0" w:color="auto"/>
                  </w:divBdr>
                  <w:divsChild>
                    <w:div w:id="1860582642">
                      <w:marLeft w:val="0"/>
                      <w:marRight w:val="0"/>
                      <w:marTop w:val="0"/>
                      <w:marBottom w:val="0"/>
                      <w:divBdr>
                        <w:top w:val="none" w:sz="0" w:space="0" w:color="auto"/>
                        <w:left w:val="none" w:sz="0" w:space="0" w:color="auto"/>
                        <w:bottom w:val="none" w:sz="0" w:space="0" w:color="auto"/>
                        <w:right w:val="none" w:sz="0" w:space="0" w:color="auto"/>
                      </w:divBdr>
                      <w:divsChild>
                        <w:div w:id="7000092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11090356">
      <w:bodyDiv w:val="1"/>
      <w:marLeft w:val="0"/>
      <w:marRight w:val="0"/>
      <w:marTop w:val="0"/>
      <w:marBottom w:val="0"/>
      <w:divBdr>
        <w:top w:val="none" w:sz="0" w:space="0" w:color="auto"/>
        <w:left w:val="none" w:sz="0" w:space="0" w:color="auto"/>
        <w:bottom w:val="none" w:sz="0" w:space="0" w:color="auto"/>
        <w:right w:val="none" w:sz="0" w:space="0" w:color="auto"/>
      </w:divBdr>
    </w:div>
    <w:div w:id="1880236664">
      <w:bodyDiv w:val="1"/>
      <w:marLeft w:val="0"/>
      <w:marRight w:val="0"/>
      <w:marTop w:val="0"/>
      <w:marBottom w:val="0"/>
      <w:divBdr>
        <w:top w:val="none" w:sz="0" w:space="0" w:color="auto"/>
        <w:left w:val="none" w:sz="0" w:space="0" w:color="auto"/>
        <w:bottom w:val="none" w:sz="0" w:space="0" w:color="auto"/>
        <w:right w:val="none" w:sz="0" w:space="0" w:color="auto"/>
      </w:divBdr>
      <w:divsChild>
        <w:div w:id="2008244241">
          <w:marLeft w:val="0"/>
          <w:marRight w:val="0"/>
          <w:marTop w:val="0"/>
          <w:marBottom w:val="0"/>
          <w:divBdr>
            <w:top w:val="none" w:sz="0" w:space="0" w:color="auto"/>
            <w:left w:val="none" w:sz="0" w:space="0" w:color="auto"/>
            <w:bottom w:val="none" w:sz="0" w:space="0" w:color="auto"/>
            <w:right w:val="none" w:sz="0" w:space="0" w:color="auto"/>
          </w:divBdr>
          <w:divsChild>
            <w:div w:id="1265770671">
              <w:marLeft w:val="0"/>
              <w:marRight w:val="0"/>
              <w:marTop w:val="0"/>
              <w:marBottom w:val="600"/>
              <w:divBdr>
                <w:top w:val="none" w:sz="0" w:space="0" w:color="auto"/>
                <w:left w:val="none" w:sz="0" w:space="0" w:color="auto"/>
                <w:bottom w:val="none" w:sz="0" w:space="0" w:color="auto"/>
                <w:right w:val="none" w:sz="0" w:space="0" w:color="auto"/>
              </w:divBdr>
            </w:div>
          </w:divsChild>
        </w:div>
        <w:div w:id="1155296423">
          <w:marLeft w:val="0"/>
          <w:marRight w:val="0"/>
          <w:marTop w:val="0"/>
          <w:marBottom w:val="0"/>
          <w:divBdr>
            <w:top w:val="none" w:sz="0" w:space="0" w:color="auto"/>
            <w:left w:val="none" w:sz="0" w:space="0" w:color="auto"/>
            <w:bottom w:val="none" w:sz="0" w:space="0" w:color="auto"/>
            <w:right w:val="none" w:sz="0" w:space="0" w:color="auto"/>
          </w:divBdr>
          <w:divsChild>
            <w:div w:id="79301368">
              <w:marLeft w:val="-225"/>
              <w:marRight w:val="-225"/>
              <w:marTop w:val="0"/>
              <w:marBottom w:val="0"/>
              <w:divBdr>
                <w:top w:val="none" w:sz="0" w:space="0" w:color="auto"/>
                <w:left w:val="none" w:sz="0" w:space="0" w:color="auto"/>
                <w:bottom w:val="none" w:sz="0" w:space="0" w:color="auto"/>
                <w:right w:val="none" w:sz="0" w:space="0" w:color="auto"/>
              </w:divBdr>
              <w:divsChild>
                <w:div w:id="685444711">
                  <w:marLeft w:val="0"/>
                  <w:marRight w:val="0"/>
                  <w:marTop w:val="0"/>
                  <w:marBottom w:val="0"/>
                  <w:divBdr>
                    <w:top w:val="none" w:sz="0" w:space="0" w:color="auto"/>
                    <w:left w:val="none" w:sz="0" w:space="0" w:color="auto"/>
                    <w:bottom w:val="none" w:sz="0" w:space="0" w:color="auto"/>
                    <w:right w:val="none" w:sz="0" w:space="0" w:color="auto"/>
                  </w:divBdr>
                  <w:divsChild>
                    <w:div w:id="1986857879">
                      <w:marLeft w:val="0"/>
                      <w:marRight w:val="0"/>
                      <w:marTop w:val="0"/>
                      <w:marBottom w:val="0"/>
                      <w:divBdr>
                        <w:top w:val="none" w:sz="0" w:space="0" w:color="auto"/>
                        <w:left w:val="none" w:sz="0" w:space="0" w:color="auto"/>
                        <w:bottom w:val="none" w:sz="0" w:space="0" w:color="auto"/>
                        <w:right w:val="none" w:sz="0" w:space="0" w:color="auto"/>
                      </w:divBdr>
                      <w:divsChild>
                        <w:div w:id="3089013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935437094">
      <w:bodyDiv w:val="1"/>
      <w:marLeft w:val="0"/>
      <w:marRight w:val="0"/>
      <w:marTop w:val="0"/>
      <w:marBottom w:val="0"/>
      <w:divBdr>
        <w:top w:val="none" w:sz="0" w:space="0" w:color="auto"/>
        <w:left w:val="none" w:sz="0" w:space="0" w:color="auto"/>
        <w:bottom w:val="none" w:sz="0" w:space="0" w:color="auto"/>
        <w:right w:val="none" w:sz="0" w:space="0" w:color="auto"/>
      </w:divBdr>
      <w:divsChild>
        <w:div w:id="1674722077">
          <w:marLeft w:val="0"/>
          <w:marRight w:val="0"/>
          <w:marTop w:val="0"/>
          <w:marBottom w:val="0"/>
          <w:divBdr>
            <w:top w:val="none" w:sz="0" w:space="0" w:color="auto"/>
            <w:left w:val="none" w:sz="0" w:space="0" w:color="auto"/>
            <w:bottom w:val="none" w:sz="0" w:space="0" w:color="auto"/>
            <w:right w:val="none" w:sz="0" w:space="0" w:color="auto"/>
          </w:divBdr>
          <w:divsChild>
            <w:div w:id="1466964423">
              <w:marLeft w:val="0"/>
              <w:marRight w:val="0"/>
              <w:marTop w:val="0"/>
              <w:marBottom w:val="600"/>
              <w:divBdr>
                <w:top w:val="none" w:sz="0" w:space="0" w:color="auto"/>
                <w:left w:val="none" w:sz="0" w:space="0" w:color="auto"/>
                <w:bottom w:val="none" w:sz="0" w:space="0" w:color="auto"/>
                <w:right w:val="none" w:sz="0" w:space="0" w:color="auto"/>
              </w:divBdr>
            </w:div>
          </w:divsChild>
        </w:div>
        <w:div w:id="1135490054">
          <w:marLeft w:val="0"/>
          <w:marRight w:val="0"/>
          <w:marTop w:val="0"/>
          <w:marBottom w:val="0"/>
          <w:divBdr>
            <w:top w:val="none" w:sz="0" w:space="0" w:color="auto"/>
            <w:left w:val="none" w:sz="0" w:space="0" w:color="auto"/>
            <w:bottom w:val="none" w:sz="0" w:space="0" w:color="auto"/>
            <w:right w:val="none" w:sz="0" w:space="0" w:color="auto"/>
          </w:divBdr>
          <w:divsChild>
            <w:div w:id="1957248603">
              <w:marLeft w:val="-225"/>
              <w:marRight w:val="-225"/>
              <w:marTop w:val="0"/>
              <w:marBottom w:val="0"/>
              <w:divBdr>
                <w:top w:val="none" w:sz="0" w:space="0" w:color="auto"/>
                <w:left w:val="none" w:sz="0" w:space="0" w:color="auto"/>
                <w:bottom w:val="none" w:sz="0" w:space="0" w:color="auto"/>
                <w:right w:val="none" w:sz="0" w:space="0" w:color="auto"/>
              </w:divBdr>
              <w:divsChild>
                <w:div w:id="1346325052">
                  <w:marLeft w:val="0"/>
                  <w:marRight w:val="0"/>
                  <w:marTop w:val="0"/>
                  <w:marBottom w:val="0"/>
                  <w:divBdr>
                    <w:top w:val="none" w:sz="0" w:space="0" w:color="auto"/>
                    <w:left w:val="none" w:sz="0" w:space="0" w:color="auto"/>
                    <w:bottom w:val="none" w:sz="0" w:space="0" w:color="auto"/>
                    <w:right w:val="none" w:sz="0" w:space="0" w:color="auto"/>
                  </w:divBdr>
                  <w:divsChild>
                    <w:div w:id="1085617241">
                      <w:marLeft w:val="0"/>
                      <w:marRight w:val="0"/>
                      <w:marTop w:val="0"/>
                      <w:marBottom w:val="0"/>
                      <w:divBdr>
                        <w:top w:val="none" w:sz="0" w:space="0" w:color="auto"/>
                        <w:left w:val="none" w:sz="0" w:space="0" w:color="auto"/>
                        <w:bottom w:val="none" w:sz="0" w:space="0" w:color="auto"/>
                        <w:right w:val="none" w:sz="0" w:space="0" w:color="auto"/>
                      </w:divBdr>
                      <w:divsChild>
                        <w:div w:id="1652053603">
                          <w:marLeft w:val="-225"/>
                          <w:marRight w:val="-225"/>
                          <w:marTop w:val="0"/>
                          <w:marBottom w:val="0"/>
                          <w:divBdr>
                            <w:top w:val="none" w:sz="0" w:space="0" w:color="auto"/>
                            <w:left w:val="none" w:sz="0" w:space="0" w:color="auto"/>
                            <w:bottom w:val="none" w:sz="0" w:space="0" w:color="auto"/>
                            <w:right w:val="none" w:sz="0" w:space="0" w:color="auto"/>
                          </w:divBdr>
                          <w:divsChild>
                            <w:div w:id="1517692497">
                              <w:marLeft w:val="0"/>
                              <w:marRight w:val="0"/>
                              <w:marTop w:val="0"/>
                              <w:marBottom w:val="0"/>
                              <w:divBdr>
                                <w:top w:val="none" w:sz="0" w:space="0" w:color="auto"/>
                                <w:left w:val="none" w:sz="0" w:space="0" w:color="auto"/>
                                <w:bottom w:val="none" w:sz="0" w:space="0" w:color="auto"/>
                                <w:right w:val="none" w:sz="0" w:space="0" w:color="auto"/>
                              </w:divBdr>
                              <w:divsChild>
                                <w:div w:id="1155610113">
                                  <w:marLeft w:val="0"/>
                                  <w:marRight w:val="0"/>
                                  <w:marTop w:val="0"/>
                                  <w:marBottom w:val="0"/>
                                  <w:divBdr>
                                    <w:top w:val="none" w:sz="0" w:space="0" w:color="auto"/>
                                    <w:left w:val="none" w:sz="0" w:space="0" w:color="auto"/>
                                    <w:bottom w:val="none" w:sz="0" w:space="0" w:color="auto"/>
                                    <w:right w:val="none" w:sz="0" w:space="0" w:color="auto"/>
                                  </w:divBdr>
                                  <w:divsChild>
                                    <w:div w:id="1376075205">
                                      <w:marLeft w:val="0"/>
                                      <w:marRight w:val="0"/>
                                      <w:marTop w:val="0"/>
                                      <w:marBottom w:val="600"/>
                                      <w:divBdr>
                                        <w:top w:val="none" w:sz="0" w:space="0" w:color="auto"/>
                                        <w:left w:val="none" w:sz="0" w:space="0" w:color="auto"/>
                                        <w:bottom w:val="none" w:sz="0" w:space="0" w:color="auto"/>
                                        <w:right w:val="none" w:sz="0" w:space="0" w:color="auto"/>
                                      </w:divBdr>
                                      <w:divsChild>
                                        <w:div w:id="1715690361">
                                          <w:marLeft w:val="0"/>
                                          <w:marRight w:val="0"/>
                                          <w:marTop w:val="0"/>
                                          <w:marBottom w:val="0"/>
                                          <w:divBdr>
                                            <w:top w:val="none" w:sz="0" w:space="0" w:color="auto"/>
                                            <w:left w:val="none" w:sz="0" w:space="0" w:color="auto"/>
                                            <w:bottom w:val="none" w:sz="0" w:space="0" w:color="auto"/>
                                            <w:right w:val="none" w:sz="0" w:space="0" w:color="auto"/>
                                          </w:divBdr>
                                        </w:div>
                                        <w:div w:id="13703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2699">
                              <w:marLeft w:val="0"/>
                              <w:marRight w:val="0"/>
                              <w:marTop w:val="0"/>
                              <w:marBottom w:val="0"/>
                              <w:divBdr>
                                <w:top w:val="none" w:sz="0" w:space="0" w:color="auto"/>
                                <w:left w:val="none" w:sz="0" w:space="0" w:color="auto"/>
                                <w:bottom w:val="none" w:sz="0" w:space="0" w:color="auto"/>
                                <w:right w:val="none" w:sz="0" w:space="0" w:color="auto"/>
                              </w:divBdr>
                              <w:divsChild>
                                <w:div w:id="1651010519">
                                  <w:marLeft w:val="0"/>
                                  <w:marRight w:val="0"/>
                                  <w:marTop w:val="0"/>
                                  <w:marBottom w:val="0"/>
                                  <w:divBdr>
                                    <w:top w:val="none" w:sz="0" w:space="0" w:color="auto"/>
                                    <w:left w:val="none" w:sz="0" w:space="0" w:color="auto"/>
                                    <w:bottom w:val="none" w:sz="0" w:space="0" w:color="auto"/>
                                    <w:right w:val="none" w:sz="0" w:space="0" w:color="auto"/>
                                  </w:divBdr>
                                  <w:divsChild>
                                    <w:div w:id="596379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018193">
      <w:bodyDiv w:val="1"/>
      <w:marLeft w:val="0"/>
      <w:marRight w:val="0"/>
      <w:marTop w:val="0"/>
      <w:marBottom w:val="0"/>
      <w:divBdr>
        <w:top w:val="none" w:sz="0" w:space="0" w:color="auto"/>
        <w:left w:val="none" w:sz="0" w:space="0" w:color="auto"/>
        <w:bottom w:val="none" w:sz="0" w:space="0" w:color="auto"/>
        <w:right w:val="none" w:sz="0" w:space="0" w:color="auto"/>
      </w:divBdr>
      <w:divsChild>
        <w:div w:id="2058428548">
          <w:marLeft w:val="0"/>
          <w:marRight w:val="0"/>
          <w:marTop w:val="0"/>
          <w:marBottom w:val="0"/>
          <w:divBdr>
            <w:top w:val="none" w:sz="0" w:space="0" w:color="auto"/>
            <w:left w:val="none" w:sz="0" w:space="0" w:color="auto"/>
            <w:bottom w:val="none" w:sz="0" w:space="0" w:color="auto"/>
            <w:right w:val="none" w:sz="0" w:space="0" w:color="auto"/>
          </w:divBdr>
          <w:divsChild>
            <w:div w:id="1171141502">
              <w:marLeft w:val="0"/>
              <w:marRight w:val="0"/>
              <w:marTop w:val="0"/>
              <w:marBottom w:val="600"/>
              <w:divBdr>
                <w:top w:val="none" w:sz="0" w:space="0" w:color="auto"/>
                <w:left w:val="none" w:sz="0" w:space="0" w:color="auto"/>
                <w:bottom w:val="none" w:sz="0" w:space="0" w:color="auto"/>
                <w:right w:val="none" w:sz="0" w:space="0" w:color="auto"/>
              </w:divBdr>
            </w:div>
          </w:divsChild>
        </w:div>
        <w:div w:id="153837831">
          <w:marLeft w:val="0"/>
          <w:marRight w:val="0"/>
          <w:marTop w:val="0"/>
          <w:marBottom w:val="0"/>
          <w:divBdr>
            <w:top w:val="none" w:sz="0" w:space="0" w:color="auto"/>
            <w:left w:val="none" w:sz="0" w:space="0" w:color="auto"/>
            <w:bottom w:val="none" w:sz="0" w:space="0" w:color="auto"/>
            <w:right w:val="none" w:sz="0" w:space="0" w:color="auto"/>
          </w:divBdr>
          <w:divsChild>
            <w:div w:id="233313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35417632">
      <w:bodyDiv w:val="1"/>
      <w:marLeft w:val="0"/>
      <w:marRight w:val="0"/>
      <w:marTop w:val="0"/>
      <w:marBottom w:val="0"/>
      <w:divBdr>
        <w:top w:val="none" w:sz="0" w:space="0" w:color="auto"/>
        <w:left w:val="none" w:sz="0" w:space="0" w:color="auto"/>
        <w:bottom w:val="none" w:sz="0" w:space="0" w:color="auto"/>
        <w:right w:val="none" w:sz="0" w:space="0" w:color="auto"/>
      </w:divBdr>
      <w:divsChild>
        <w:div w:id="505824105">
          <w:marLeft w:val="0"/>
          <w:marRight w:val="0"/>
          <w:marTop w:val="0"/>
          <w:marBottom w:val="0"/>
          <w:divBdr>
            <w:top w:val="none" w:sz="0" w:space="0" w:color="auto"/>
            <w:left w:val="none" w:sz="0" w:space="0" w:color="auto"/>
            <w:bottom w:val="none" w:sz="0" w:space="0" w:color="auto"/>
            <w:right w:val="none" w:sz="0" w:space="0" w:color="auto"/>
          </w:divBdr>
          <w:divsChild>
            <w:div w:id="1760953435">
              <w:marLeft w:val="0"/>
              <w:marRight w:val="0"/>
              <w:marTop w:val="0"/>
              <w:marBottom w:val="600"/>
              <w:divBdr>
                <w:top w:val="none" w:sz="0" w:space="0" w:color="auto"/>
                <w:left w:val="none" w:sz="0" w:space="0" w:color="auto"/>
                <w:bottom w:val="none" w:sz="0" w:space="0" w:color="auto"/>
                <w:right w:val="none" w:sz="0" w:space="0" w:color="auto"/>
              </w:divBdr>
            </w:div>
          </w:divsChild>
        </w:div>
        <w:div w:id="1203862370">
          <w:marLeft w:val="0"/>
          <w:marRight w:val="0"/>
          <w:marTop w:val="0"/>
          <w:marBottom w:val="0"/>
          <w:divBdr>
            <w:top w:val="none" w:sz="0" w:space="0" w:color="auto"/>
            <w:left w:val="none" w:sz="0" w:space="0" w:color="auto"/>
            <w:bottom w:val="none" w:sz="0" w:space="0" w:color="auto"/>
            <w:right w:val="none" w:sz="0" w:space="0" w:color="auto"/>
          </w:divBdr>
          <w:divsChild>
            <w:div w:id="439230081">
              <w:marLeft w:val="-225"/>
              <w:marRight w:val="-225"/>
              <w:marTop w:val="0"/>
              <w:marBottom w:val="0"/>
              <w:divBdr>
                <w:top w:val="none" w:sz="0" w:space="0" w:color="auto"/>
                <w:left w:val="none" w:sz="0" w:space="0" w:color="auto"/>
                <w:bottom w:val="none" w:sz="0" w:space="0" w:color="auto"/>
                <w:right w:val="none" w:sz="0" w:space="0" w:color="auto"/>
              </w:divBdr>
              <w:divsChild>
                <w:div w:id="1552115977">
                  <w:marLeft w:val="0"/>
                  <w:marRight w:val="0"/>
                  <w:marTop w:val="0"/>
                  <w:marBottom w:val="0"/>
                  <w:divBdr>
                    <w:top w:val="none" w:sz="0" w:space="0" w:color="auto"/>
                    <w:left w:val="none" w:sz="0" w:space="0" w:color="auto"/>
                    <w:bottom w:val="none" w:sz="0" w:space="0" w:color="auto"/>
                    <w:right w:val="none" w:sz="0" w:space="0" w:color="auto"/>
                  </w:divBdr>
                  <w:divsChild>
                    <w:div w:id="1174803316">
                      <w:marLeft w:val="0"/>
                      <w:marRight w:val="0"/>
                      <w:marTop w:val="0"/>
                      <w:marBottom w:val="0"/>
                      <w:divBdr>
                        <w:top w:val="none" w:sz="0" w:space="0" w:color="auto"/>
                        <w:left w:val="none" w:sz="0" w:space="0" w:color="auto"/>
                        <w:bottom w:val="none" w:sz="0" w:space="0" w:color="auto"/>
                        <w:right w:val="none" w:sz="0" w:space="0" w:color="auto"/>
                      </w:divBdr>
                      <w:divsChild>
                        <w:div w:id="1443768688">
                          <w:marLeft w:val="0"/>
                          <w:marRight w:val="0"/>
                          <w:marTop w:val="0"/>
                          <w:marBottom w:val="600"/>
                          <w:divBdr>
                            <w:top w:val="none" w:sz="0" w:space="0" w:color="auto"/>
                            <w:left w:val="none" w:sz="0" w:space="0" w:color="auto"/>
                            <w:bottom w:val="none" w:sz="0" w:space="0" w:color="auto"/>
                            <w:right w:val="none" w:sz="0" w:space="0" w:color="auto"/>
                          </w:divBdr>
                          <w:divsChild>
                            <w:div w:id="906376939">
                              <w:marLeft w:val="0"/>
                              <w:marRight w:val="0"/>
                              <w:marTop w:val="0"/>
                              <w:marBottom w:val="0"/>
                              <w:divBdr>
                                <w:top w:val="none" w:sz="0" w:space="0" w:color="auto"/>
                                <w:left w:val="none" w:sz="0" w:space="0" w:color="auto"/>
                                <w:bottom w:val="none" w:sz="0" w:space="0" w:color="auto"/>
                                <w:right w:val="none" w:sz="0" w:space="0" w:color="auto"/>
                              </w:divBdr>
                            </w:div>
                            <w:div w:id="18233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1491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Frenzl, Kathrin</dc:creator>
  <cp:keywords/>
  <dc:description/>
  <cp:lastModifiedBy>Frenzl, Kathrin</cp:lastModifiedBy>
  <cp:revision>2</cp:revision>
  <dcterms:created xsi:type="dcterms:W3CDTF">2021-01-13T12:29:00Z</dcterms:created>
  <dcterms:modified xsi:type="dcterms:W3CDTF">2021-01-13T12:29:00Z</dcterms:modified>
</cp:coreProperties>
</file>